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db7a" w14:textId="7e7d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2018 жылғы 28 желтоқсандағы № 37/262 "2019-2021 жылдарға арналған кент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2019 жылғы 24 мамырдағы № 42/292 шешімі. Қарағанды облысының Әділет департаментінде 2019 жылғы 29 мамырда № 5369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2018 жылғы 28 желтоқсандағы №37/262 "2019-2021 жылдарға арналған кент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5117 болып тіркелген, 2019 жылғы 2 ақпандағы № 5-6 (9895) "Жаңаарқа" газетінде, Қазақстан Республикасының нормативтік құқықтық актілерінің эталондық бақылау банкінде электрондық түрде 2019 жылдың 10 қаңтарында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Атасу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846 665 мың теңге: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70 619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776 046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848 613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1 948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1 948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1 948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20 745 мың теңге: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2 681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18 064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20 745 мың теңге;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Ералиев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18 477 мың теңге: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3 128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15 349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20 477 мың теңге;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2 000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2 000 мың теңге: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2 000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40 693 мың теңге: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3 366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37 327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41 203 мың теңге;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510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510 мың теңге: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510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ХLII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Орынбасарова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 №42/292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Атасу кентінің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 №42/292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Бидайық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 №42/292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Ералиев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 №42/292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Түгіскен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 №42/292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 және ауылдық округтердің бюджетті орындау барысында секвестерлеуге жатпайтын бюджеттік бағдарламалардың тізбесі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 №42/292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аудандық бюджеттен кент және ауылдық округтер бюджеттеріне берілетін ағымдағы нысаналы трансферттер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