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71d4" w14:textId="ee37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2019 жылғы 28 тамыздағы № 44/307 шешімі. Қарағанды облысының Әділет департаментінде 2019 жылғы 6 қыркүйекте № 5456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актілердің мемлекеттік тіркеу Тізілімінде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түрінде әлеуметтік қолдау шаралары ұсынылсын. </w:t>
      </w:r>
    </w:p>
    <w:bookmarkEnd w:id="1"/>
    <w:bookmarkStart w:name="z6" w:id="2"/>
    <w:p>
      <w:pPr>
        <w:spacing w:after="0"/>
        <w:ind w:left="0"/>
        <w:jc w:val="both"/>
      </w:pPr>
      <w:r>
        <w:rPr>
          <w:rFonts w:ascii="Times New Roman"/>
          <w:b w:val="false"/>
          <w:i w:val="false"/>
          <w:color w:val="000000"/>
          <w:sz w:val="28"/>
        </w:rPr>
        <w:t xml:space="preserve">
      2. Жаңаарқа аудандық мәслихатының 2018 жылғы 28 желтоқсандағы №37/263 "Жаңаарқа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түрінде әлеуметтік қолдау шараларын ұсыну туралы" (нормативтік құқықтық актілерді мемлекеттік тіркеу Тізілімінде №5143 болып тіркелген, 2019 жылғы 9 ақпандағы №7-9 (9900) "Жаңаарқа" газетінде, Қазақстан Республикасының нормативтік құқықтық актілерінің эталондық бақылау банкінде электрондық түрде 2019 жылдың 21 қаңтарында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оның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XLIV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Рахманкулова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