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9c52" w14:textId="9f69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қоғамдық тәртiптi қамтамасыз етуге қатысатын азаматтарды көтермелеудiң түрлерi мен тәртiбiн, сондай-ақ оларға ақшалай сыйақының мөлшерiн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2019 жылғы 4 ақпандағы № 38 қаулысы. Қарағанды облысының Әділет департаментінде 2019 жылғы 5 ақпанда № 5176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", 2010 жылғы 29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Қарқаралы ауданында қоғамдық тәртіпті қамтамасыз етуге қатысатын азаматтарды көтермелеудің түрлері мен тәртібі, сондай-ақ оларға ақшалай сыйақының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Қарқаралы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ауданында қоғамдық тәртiптi қамтамасыз етуге қатысатын азаматтарды көтермелеудiң түрлерi мен тәртiбi, сондай-ақ оларға ақшалай сыйақының мөлшерi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Көтермелеудiң түрлерi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тәртiптi қамтамасыз етуге қатысатын азаматтарды көтермелеудiң түрлерi: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Көтермелеудiң тәртiбi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мәселелерiн Қарқаралы ауданы әкiмдiгiмен құрылатын қоғамдық тәртiптi қамтамасыз етуге қатысатын азаматтарды көтермелеу жөнiндегi аудандық комиссия (бұдан әрi - Комиссия) қарайды.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тәртiптi қамтамасыз етуге белсендi қатысатын азаматтарды көтермелеу туралы ұсынымды Комиссияға қарауға "Қазақстан Республикасы Ішкі істер министрлігі Қарағанды облысының полиция департаменті Қарқаралы ауданының полиция бөлімі" мемлекеттік мекемесі (бұдан әрі – ПБ) енгiзедi.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қабылдайтын шешiм көтермелеу үшiн негiз болып табылады.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үшін Комиссия қабылдаған шешiмге сәйкес, қосымша ПБ бастығының бұйрығы шығарылады.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 түрлерiн, соның iшiнде,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тәртiптi қамтамасыз етуге қатысқан азаматтарды көтермелеу ПБ салтанатты жағдайда жүзеге асырады.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мөлшерi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 есе айлық есептiк көрсеткiштен аспайтын мөлшердегi ақшалай сыйақы.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Ақшалай сыйақы бюджеттік заңнамаға сәйкес төленеді.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