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0333" w14:textId="37c0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2019 жылғы 9 желтоқсандағы № 02 шешімі. Қарағанды облысының Әділет департаментінде 2019 жылғы 18 желтоқсанда № 5593 болып тіркелді. Күші жойылды - Қарағанды облысы Қарқаралы ауданы Ынталы ауылдық округінің әкімінің 2020 жылғы 14 ақпандағы № 05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Ынталы ауылдық округінің әкімінің 14.02.2020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шешімімен.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Ынталы ауылдық округінің әкімі ШЕШІМ ЕТТІ: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Ынталы ауылдық округінде орналасқан "Ынта" шаруа қожалығының "Қараоба" қыстағы аумағында ірі қара малдарының арасынан вирустық диареясы және инфекциялық ринотрахеит ауруы шығуына байланысты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Р.М. Баймурунов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09 желтоқсан.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