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8cd8" w14:textId="fff8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Мұзбел ауылының әкімінің 2019 жылғы 25 ақпандағы № 1 шешімі. Қарағанды облысының Әділет департаментінде 2019 жылғы 27 ақпанда № 5209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Мұзбел ауылының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құтыру ауруын жою бойынша кешенді ветеринариялық-санитарлық іс-шараларды жүргізумен байланысты, Мұзбел ауылының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Пржевальское ауылы әкімінің 2018 жылғы 5 қарашадағы № 1 "Пржевальское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4996 болып тіркелген, 2018 жылғы 10 қарашадағы № 44 (5592) "Нұра" газетінде, Қазақстан Республикасы нормативтік құқықтық актілерінің эталондық бақылау банкісінде 2018 жылы 15 қарашада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