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6148" w14:textId="b036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43 сессиясының 2018 жылғы 29 желтоқсандағы № 556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22 шілдедегі № 699 шешімі. Қарағанды облысының Әділет департаментінде 2019 жылғы 25 шілдеде № 5416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"2019-2021 жылдарға арналған аудандық бюджет туралы" № 556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5136 болып тіркелген, 2019 жылғы 19 қаңтарда "Сельский труженик" газетінде № 3 (7643), Қазақстан Республикасы нормативтік құқықтық актілерінің эталондық бақылау банкінде электрондық түрде 2019 жылғы 18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3, 4, 5, 6, 7 қосымшаларға сәйкес, оның ішінде 2019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7 024 570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752 004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11 075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- 17 364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6 244 127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7 054 220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109 987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147 712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37 725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139 637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139 637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- 147 712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- 37 725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- 29 650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сессиясының № 699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7 024 570 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