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0126" w14:textId="7690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Родниковск ауылдық округінің Қарасу ауылы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2019 жылғы 23 желтоқсандағы № 74/01 қаулысы. Қарағанды облысының Әділет департаментінде 2019 жылғы 24 желтоқсанда № 5602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2002 жылғы 10 шілдедегі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және 2019 жылғы 3 желтоқсандағы № 06-07-2-28/560 "Қазақстан Республикасы Ауыл шаруашылығы министрлігі ветеринариялық бақылау және қадағалау комитетінің Осакаров аудандық аумақтық инспекциясы" мемлекеттік мекемесі мемлекеттік ветеринария-санитарлық бас инспекторының ұсынысының негізінде,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арасынан бруцеллез ауруын жою бойынша кешенді ветеринариялық-санитарлық іс-шараларды жүргізумен байланысты, Родниковск ауылдық округінің Қарасу ауылы аумағында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 әкімдігінің 2019 жылғы 14 маусымдағы №35/01 "Родниковск ауылдық округінің Қарасу ауылы аумағында 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5387 болып тіркелген, Қазақстан Республикасының нормативтік құқықтық актілерінің электрондық түрдегі эталондық бақылау банкінде 2019 жылы 21 маусымда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