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5512" w14:textId="ba55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2018 жылғы 26 желтоқсандағы XXVII сессиясының № 241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2019 жылғы 21 мамырдағы № 280 шешімі. Қарағанды облысының Әділет департаментінде 2019 жылғы 24 мамырда № 5360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2018 жылғы 26 желтоқсандағы ХXVIІ сессиясының № 241 "2019-2021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5114 болып тіркелген, 2019 жылғы 5 қаңтардағы "Ұлытау өңірі" № 2-3 (6180) газетінде, Қазақстан Республикасы нормативтік құқықтық актілерінің эталондық бақылау банкінде электрондық түрде 2019 жылдың 22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8 010 024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5 092 405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4 413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2 912 970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8 043 375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78 442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102 262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23 820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111 793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111 793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102 262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23 820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33 351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ХХХІ сессиясының 2019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 № 280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 сессиясының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жөнiндегi iс-шараларды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алып қоюлар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-111793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