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29ad" w14:textId="58c2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Қызылжарма ауылдық округі әкімінің 2019 жылғы 2 қазандағы № 95 шешімі. Қызылорда облысының Әділет департаментінде 2019 жылғы 3 қазанда № 6927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министірлігі ветеринариялық бақылау және қадағалау комитетінің Қызылорда қалалық аумақтық инспекциясы" мемлекеттік мекемесінің бас мемлекеттік ветеринариялық-санитариялық инспекторының 2019 жылғы 20 қыркүйектегі №06-516 ұсынысы негізінде, Қызылжарма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Қызылорда қаласы, Қызылжарма ауылдық округінде орналасқан Адилова Жанат Шакизадаевнаның шаруашылығы аумағында мүйізді ірі қара малдың арасында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Қызылжарма ауылдық округі әкімінің 2019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№6837 болып тіркелген, 2019 жылғы 10 шілдеде Қазақстан Республикасы нормативтік құқықтық актілерінің электрондық түрдегі Эталондық бақылау банкінде жарияланды)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