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9e3b" w14:textId="d989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Арал аудандық мәслихатының 2017 жылғы 28 тамыздағы № 97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18 ақпандағы № 224 шешімі. Қызылорда облысының Әділет департаментінде 2019 жылғы 20 ақпанда № 6705 болып тіркелді. Күші жойылды - Қызылорда облысы Арал аудандық мәслихатының 2021 жылғы 12 ақпандағы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12.02.2021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23 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Арал аудандық мәслихатының 2017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5963 тіркелген, Қазақстан Республикасы нормативтік құқықтық актілерінің эталондық бақылау банкінде 2017 жылғы 3 қазанда жарияланған)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уәкілетті ұйым – "Азаматтарға арналған үкімет" мемлекеттік корпорациясы коммерциялық емес акционерлік қоғамының Қызылорда облысы бойынша филиалының Арал аудандық бөлімі";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бесінші абзацтағы "30 айлық есептік көрсеткіш мөлшерінде жылына бір рет" деген сөздерден кейін "және материалдық көмек ретінде біржолғы 40 айлық есептік көрсеткіш мөлшерінде" деген сөздермен толықтырылсын.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 тоғызыншы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