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9e3b" w14:textId="d989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Арал аудандық мәслихатының 2017 жылғы 28 тамыздағы № 97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2019 жылғы 18 ақпандағы № 224 шешімі. Қызылорда облысының Әділет департаментінде 2019 жылғы 20 ақпанда № 6705 болып тіркелді. Күші жойылды - Қызылорда облысы Арал аудандық мәслихатының 2021 жылғы 12 ақпандағы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Арал аудандық мәслихатының 12.02.2021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күнiнен бастап қолданысқа енгiзiледi).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23 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Арал аудандық мәслихатының 2017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5963 тіркелген, Қазақстан Республикасы нормативтік құқықтық актілерінің эталондық бақылау банкінде 2017 жылғы 3 қазанда жарияланған) шешіміне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уәкілетті ұйым – "Азаматтарға арналған үкімет" мемлекеттік корпорациясы коммерциялық емес акционерлік қоғамының Қызылорда облысы бойынша филиалының Арал аудандық бөлімі";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тармақшасының бесінші абзацтағы "30 айлық есептік көрсеткіш мөлшерінде жылына бір рет" деген сөздерден кейін "және материалдық көмек ретінде біржолғы 40 айлық есептік көрсеткіш мөлшерінде" деген сөздермен толықтырылсын.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отыз тоғызыншы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Ізбасаров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