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58a92" w14:textId="f058a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Арал қаласының көшелеріне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Қызылорда облысы Арал ауданы әкімдігінің 2019 жылғы 21 қарашадағы № 155-қ қаулысы және Қызылорда облысы Арал аудандық мәслихатының 2019 жылғы 21 қарашадағы № 284 шешімі. Қызылорда облысының Әділет департаментінде 2019 жылғы 26 қарашада № 6989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12-бабының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Облыстық ономастика комиссиясының 2019 жылғы 19 қыркүйектегі № 1 қорытындысы негізінде, Арал ауданының әкімдігі ҚАУЛЫ ЕТЕДІ және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Арал қаласының атауы жоқ көшесіне "Ұлбибі Балымбетова" есімі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Арал қаласының "Жеңістің 30 жылдығы" көшесі "Жұпан Тәжімбетов" есімімен қайта аталсын.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мен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ауданы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Өтешов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елу бірінші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Аяпов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