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cd5d" w14:textId="68c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Құланды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314 шешімі. Қызылорда облысының Әділет департаментінде 2020 жылғы 5 қаңтарда № 7158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39 736,9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39 736,9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Құланды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2-қосымша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3-қосымша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4-қосымша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