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6538" w14:textId="41d6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26 желтоқсандағы № 363 шешімі. Қызылорда облысының Әділет департаментінде 2019 жылғы 30 желтоқсанда № 7128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68761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1975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66714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69410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2052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1381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06.03.2020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Қызылқұм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2-қосымша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Қызылқұм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3-қосымша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Қызылқұм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