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87f6" w14:textId="0ab8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Ақжар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2019 жылғы 27 желтоқсандағы № 288 шешімі. Қызылорда облысының Әділет департаментінде 2020 жылғы 5 қаңтарда № 7185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Ақжар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102 691,6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2 749,6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99 942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104 733,6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-2 042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2 042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Қармақшы аудандық мәслихатының 21.04.2020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өзгерістер енгізілді - Қызылорда облысы Қармақшы аудандық мәслихатының 25.05.2020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08.10.2020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; 11.12.2020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аудандық бюджеттен Ақжар ауылдық округінің бюджетіне берілетін бюджеттік субвенция көлемі 91 451 мың теңге мөлшерінде белгіленгені ескерілсін.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Жергілікті бюджеттерді атқару процесінде секвестрлеуге жатпайтын, 2020 жылға арналған бюджеттік бағдарламаның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жылға арналған Ақжар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 және ресми жариялауға жатады.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Ақжар ауылдық округінің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11.12.2020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"Қармақшы аудандық мәслихат аппараты" ММ 2019 жылғы 27 желтоқсаны № 288 шешіміне 2-қосымша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Ақжар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"Қармақшы аудандық мәслихат аппараты" ММ 2019 жылғы 27 желтоқсаны № 288 шешіміне 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"Қармақшы аудандық мәслихат аппараты" ММ 2019 жылғы 27 желтоқсаны № 288 шешіміне 4-қосымша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 атқару процесінде секвестрлеуге жатпайтын, 2020 жылға арналған бюджеттік бағдарламаның тізбесі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"Қармақшы аудандық мәслихат аппараты" ММ 2019 жылғы 27 желтоқсаны № 288 шешіміне 5-қосымша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Ақжар ауылдық округінің бюджетінде республикалық бюджет есебінен қаралған нысаналы трансферттер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еңбегіне ақы төлеуді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