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0464" w14:textId="5af0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Жаңақорған аудандық мәслихатының 2017 жылғы 8 тамыздағы №05-16/148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11 ақпандағы № 313 шешімі. Қызылорда облысының Әділет департаментінде 2019 жылғы 13 ақпанда № 6694 болып тіркелді. Күші жойылды - Қызылорда облысы Жаңақорған аудандық мәслихатының 2020 жылғы 2 қазандағы № 495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02.10.2020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23тармағына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Жаңақорған аудандық мәслихатының 2017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05-16/148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№5949 болып тіркелген, Қазақстан Республикасы нормативтік құқықтық актілерінің эталондық бақылау банкінде 2017 жылғы 7 қыркүйекте жарияланған) шешіміне мынадай өзгеріс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тармақшасындағы "бұдан әрі - Бөлім" деген сөздер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алтыншы, жетінші абзацтарындағы "30 айлық есептік көрсеткіш мөлшерінде жылына бір рет" деген сөздерден кейін "және материалдық көмек ретінде біржолғы 40 айлық есептік көрсеткіш мөлшерінде" деген сөздермен толықтырылсын.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ХХХ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әлеуметтік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Т.Дүйсебаев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ақпан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