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1ab5" w14:textId="4531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"Қоғалыкөл ауылдық округінің 2019–2021 жылдарға арналған бюджеті туралы" Сырдария аудандық мәслихаттың 2018 жылғы 26 желтоқсандағы №266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22 ақпандағы № 286 шешімі. Қызылорда облысының Әділет департаментінде 2019 жылғы 28 ақпанда № 6721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"Қоғалыкөл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6601 нөмірімен тіркелген, 2019 жылғы 10 қаңтарда Қазақстан Республикасы нормативтік құқықтық актілерінің 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2019-2021 жылдарға арналған Қоғалыкөл ауылдық округінің бюджеті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104969,4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101519,4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107015,4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2046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2046 мың теңге. 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22 ақпандағы №286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№266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