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630c" w14:textId="d516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– 2021 жылдарға арналған аудандық бюджет туралы" Сырдария аудандық мәслихаттың 2018 жылғы 20 желтоқсандағы №253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24 мамырдағы № 304 шешімі. Қызылорда облысының Әділет департаментінде 2019 жылғы 31 мамырда № 6803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– 2021 жылдарға арналған аудандық бюджет" аудандық мәслихаттың 2018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6597 нөмірімен тіркелген, 2019 жылғы 09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– 2021 жылдарға арналған аудандық бюджет тиісінше 1, 2 және 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–10046693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4655287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5072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5381790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10206057,5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119305,4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200737,4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81432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- 278669,9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278669,9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200737,4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81432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159364,5 мың теңге;".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37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24 мамырдағы №304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20 желтоқсандағы №253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24 мамырдағы №304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20 желтоқсандағы №253 шешіміне 5 -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округі әкімдері аппараттарының бюджеттік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 Тоқмағанбетов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130326,1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санитариясын қамтамасыз ету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мекенді абаттандыру және көгалдандыру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 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78051,9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