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630c" w14:textId="d516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– 2021 жылдарға арналған аудандық бюджет туралы" Сырдария аудандық мәслихаттың 2018 жылғы 20 желтоқсандағы №253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24 мамырдағы № 304 шешімі. Қызылорда облысының Әділет департаментінде 2019 жылғы 31 мамырда № 6803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– 2021 жылдарға арналған аудандық бюджет" аудандық мәслихаттың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6597 нөмірімен тіркелген, 2019 жылғы 09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– 2021 жылдарға арналған аудандық бюджет тиісінше 1, 2 және 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–10046693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5381790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10206057,5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119305,4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200737,4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- 278669,9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278669,9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200737,4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159364,5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37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24 мамырдағы №304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24 мамырдағы №304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5 -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округі әкімдері аппараттарының бюджеттік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округі әкімінің аппараты"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әкімінің аппараты"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мекенді абаттандыру және көгалдандыру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 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