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6f79" w14:textId="6dc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2019 жылғы 27 қыркүйектегі № 5 шешімі. Қызылорда облысының Әділет департаментінде 2019 жылғы 30 қыркүйекте № 6921 болып тіркелді. Күші жойылды - Қызылорда облысы Сырдария ауданы әкімінің 2019 жылғы 6 желтоқсандағы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әкімінің 06.12.2019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Сырдария ауданы аумағындағы "Айтек" су торабында апатты жағдайдың туындауы мүмкін болуына байланысты, объектіде объектілік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Сырдария ауданы әкімінің орынбасары Б.Лекеров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