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1283" w14:textId="5311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2019 – 2021 жылдарға арналған бюджеті туралы" Сырдария аудандық мәслихатының 2018 жылғы 26 желтоқсандағы №263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346 шешімі. Қызылорда облысының Әділет департаментінде 2019 жылғы 21 қарашада № 6981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6602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Ақжарма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106325, 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100364, 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- 968, 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968, 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968, 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