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b171" w14:textId="596b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йық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Шаған ауылдық округі әкімінің 2019 жылғы 21 қарашадағы № 55 шешімі. Қызылорда облысының Әділет департаментінде 2019 жылғы 26 қарашада № 69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9 қыркүйектегі №1 қорытындысына сәйкес Шағ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ған ауылындағы Есет би тұйық көшесі "Тұрсын Мұхамеджанов" есімімен қайта ат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бдра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