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8d87" w14:textId="2428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Қызылорда облысы Шиелі аудандық мәслихатының 2019 жылғы 27 қыркүйектегі № 43/3 шешімі. Қызылорда облысының Әділет департаментінде 2019 жылғы 30 қыркүйекте № 6923 болып тіркелді.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және "Білім туралы" Қазақстан Республикасының 2007 жылғы 27 шілдедегі Заңының 53–бабының </w:t>
      </w:r>
      <w:r>
        <w:rPr>
          <w:rFonts w:ascii="Times New Roman"/>
          <w:b w:val="false"/>
          <w:i w:val="false"/>
          <w:color w:val="000000"/>
          <w:sz w:val="28"/>
        </w:rPr>
        <w:t>2-1-тармағына</w:t>
      </w:r>
      <w:r>
        <w:rPr>
          <w:rFonts w:ascii="Times New Roman"/>
          <w:b w:val="false"/>
          <w:i w:val="false"/>
          <w:color w:val="000000"/>
          <w:sz w:val="28"/>
        </w:rPr>
        <w:t xml:space="preserve"> сәйкес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ауылдық елді мекендерде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Ә.Абдуллаев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2019 жылғы "27" қыркүйектегі</w:t>
            </w:r>
            <w:r>
              <w:br/>
            </w:r>
            <w:r>
              <w:rPr>
                <w:rFonts w:ascii="Times New Roman"/>
                <w:b w:val="false"/>
                <w:i w:val="false"/>
                <w:color w:val="000000"/>
                <w:sz w:val="20"/>
              </w:rPr>
              <w:t>№ 43/3 шешіміне қосымша</w:t>
            </w:r>
          </w:p>
        </w:tc>
      </w:tr>
    </w:tbl>
    <w:bookmarkStart w:name="z10" w:id="3"/>
    <w:p>
      <w:pPr>
        <w:spacing w:after="0"/>
        <w:ind w:left="0"/>
        <w:jc w:val="left"/>
      </w:pPr>
      <w:r>
        <w:rPr>
          <w:rFonts w:ascii="Times New Roman"/>
          <w:b/>
          <w:i w:val="false"/>
          <w:color w:val="000000"/>
        </w:rPr>
        <w:t xml:space="preserve"> Ауылдық елді мекендерде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3"/>
    <w:p>
      <w:pPr>
        <w:spacing w:after="0"/>
        <w:ind w:left="0"/>
        <w:jc w:val="both"/>
      </w:pPr>
      <w:r>
        <w:rPr>
          <w:rFonts w:ascii="Times New Roman"/>
          <w:b w:val="false"/>
          <w:i w:val="false"/>
          <w:color w:val="ff0000"/>
          <w:sz w:val="28"/>
        </w:rPr>
        <w:t xml:space="preserve">
      Ескерту. Қосымшаға өзгерістер енгізілді - Қызылорда облысы Шиелі аудандық мәслихатының 22.11.2019 </w:t>
      </w:r>
      <w:r>
        <w:rPr>
          <w:rFonts w:ascii="Times New Roman"/>
          <w:b w:val="false"/>
          <w:i w:val="false"/>
          <w:color w:val="ff0000"/>
          <w:sz w:val="28"/>
        </w:rPr>
        <w:t>№ 46/4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1" w:id="4"/>
    <w:p>
      <w:pPr>
        <w:spacing w:after="0"/>
        <w:ind w:left="0"/>
        <w:jc w:val="both"/>
      </w:pPr>
      <w:r>
        <w:rPr>
          <w:rFonts w:ascii="Times New Roman"/>
          <w:b w:val="false"/>
          <w:i w:val="false"/>
          <w:color w:val="000000"/>
          <w:sz w:val="28"/>
        </w:rPr>
        <w:t>
      1. Ауылдық елді мекендерде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4"/>
    <w:bookmarkStart w:name="z12" w:id="5"/>
    <w:p>
      <w:pPr>
        <w:spacing w:after="0"/>
        <w:ind w:left="0"/>
        <w:jc w:val="both"/>
      </w:pPr>
      <w:r>
        <w:rPr>
          <w:rFonts w:ascii="Times New Roman"/>
          <w:b w:val="false"/>
          <w:i w:val="false"/>
          <w:color w:val="000000"/>
          <w:sz w:val="28"/>
        </w:rPr>
        <w:t>
      2. Әлеуметтік қолдауды тағайындауды уәкілетті орган – "Шиелі ауданының жұмыспен қамту және әлеуметтік бағдарламалар бөлімі" коммуналдық мемлекеттік мекемесімен жүзеге асырады.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Қызылорда облысы Шиелі аудандық мәслихатының 22.02.2024 </w:t>
      </w:r>
      <w:r>
        <w:rPr>
          <w:rFonts w:ascii="Times New Roman"/>
          <w:b w:val="false"/>
          <w:i w:val="false"/>
          <w:color w:val="000000"/>
          <w:sz w:val="28"/>
        </w:rPr>
        <w:t>№ 13/3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3. Әлеуметтік қолдау денсаулық сақтау, әлеуметтік қамсыздандыру, білім беру, мәдениет, спорт және ветеринария мемлекеттік ұйымдардың бірінші басшылары бекіткен жиынтық тізімдердің негізінде мамандардан өтініш талап етпестен көрсетіледі.</w:t>
      </w:r>
    </w:p>
    <w:bookmarkEnd w:id="6"/>
    <w:bookmarkStart w:name="z14" w:id="7"/>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есеп шоттарына аудару жолымен жүзеге асырылады.</w:t>
      </w:r>
    </w:p>
    <w:bookmarkEnd w:id="7"/>
    <w:bookmarkStart w:name="z15" w:id="8"/>
    <w:p>
      <w:pPr>
        <w:spacing w:after="0"/>
        <w:ind w:left="0"/>
        <w:jc w:val="both"/>
      </w:pPr>
      <w:r>
        <w:rPr>
          <w:rFonts w:ascii="Times New Roman"/>
          <w:b w:val="false"/>
          <w:i w:val="false"/>
          <w:color w:val="000000"/>
          <w:sz w:val="28"/>
        </w:rPr>
        <w:t>
      5. Мамандарға әлеуметтік қолдау жылына бір рет қаралған бюджет қаражаты шегінде бюджеттің есебінен 4 айлық есептік көрсеткіш мөлшерінде көрсетіледі.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Қызылорда облысы Шиелі аудандық мәслихатының 22.11.2019 </w:t>
      </w:r>
      <w:r>
        <w:rPr>
          <w:rFonts w:ascii="Times New Roman"/>
          <w:b w:val="false"/>
          <w:i w:val="false"/>
          <w:color w:val="000000"/>
          <w:sz w:val="28"/>
        </w:rPr>
        <w:t>№ 46/4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