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22d7" w14:textId="17f2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"Гигант ауылдық округінің 2019-2021 жылдарға арналған бюджеті туралы" Шиелі аудандық мәслихатының 2018 жылғы 28 желтоқсандағы №34/15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6 қарашадағы № 45/5 шешімі. Қызылорда облысының Әділет департаментінде 2019 жылғы 7 қарашада № 6961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"Гигант ауылдық округінің 2019-2021 жылдарға арналған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6636 нөмірімен тіркелген, Қазақстан Республикасының нормативтік құқықтық актілерінің эталондық бақылау банкінде 2019 жылы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Гигант ауылдық округінің 2019-2021 жылдарға арналған бюджеті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- 47 980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- 44 655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- 49 452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- 1 472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1 472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1 472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"06" қарашадағы №45/5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№34/15 шешіміне 1-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Гигант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