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13cd" w14:textId="bef1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24 желтоқсандағы № 48/4 шешімі. Қызылорда облысының Әділет департаментінде 2019 жылғы 25 желтоқсанда № 7047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- 25 342 068,0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- 2 247 514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7 155,3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- 22 000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- 23 065 398,7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- 25 525 359,0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- 246 668,5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- 360 755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- 114 086,5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-- 429 959,5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- 429 959,5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- 360 755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- 114 086,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-183 291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64/2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кірістерді бөлу нормативтері келесі көлемдерде белгіленсін: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- 50 пайыз;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- 50 пайыз.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 атқару барысында жалпы білім беру және шұғыл жағдайларда сырқаты ауыр адамдарды дәрігерлік көмек көрсететін ең жақын денсаулық сақтау ұйымына дейін жеткізуді ұйымдастыру бағадарламалары секвестрлеуге жатпайтындығы ескерілсін.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резерві 30 347 мың теңге көлемінде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бюджетте, аудандық бюджеттен кент және ауылдық округтердің бюджеттеріне берілетін субвенциялар көлемдері 1 585 266 мың теңге сомасында көзделсін,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кенті 88 315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Ақмая ауылдық округі 35 263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39 456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Ақтоған ауылдық округі 31 658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Байгеқұм ауылдық округі 109 016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 ауылдық округі 35 783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Гигант ауылдық округі 41 244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90 503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 128 590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Жөлек ауылдық округі 71 979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Жиделіарық ауылдық округі 29 058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27 697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Иіркөл ауылдық округі 106 741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Керделі ауылдық округі 118 810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 30 603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 24 963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Майлытоғай ауылдық округі 33 490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Ортақшыл ауылдық округі 30 603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Сұлутөбе ауылдық округі 96 322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Талаптан ауылдық округі 130 457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Телікөл ауылдық округі 72 760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Тартоғай ауылдық округі 112 683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ауылдық округі 99 272 мың теңге.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 және ресми жариялауға жатады.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64/2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 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 шешіміне 3-қосымша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