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1d74" w14:textId="5af1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2015 жылғы 27 ақпандағы № 22/352 "Жаңаөзен қаласы және Рахат, Қызылсай, Теңге ауылдарының аумағында иттер мен мысықтарды асырау және серуендету, қаңғыбас иттер мен мысықтарды аулау және жою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2019 жылғы 30 мамырдағы № 27/332 шешімі. Маңғыстау облысы Әділет департаментінде 2019 жылғы 11 маусымда № 3926 болып тіркелді. Күші жойылды-Маңғыстау облыстық мәслихатының 2021 жылғы 28 мамырдағы № 3/49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облыстық мәслихатының 28.05.2021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2014 жылғы 5 шілдедегі "</w:t>
      </w:r>
      <w:r>
        <w:rPr>
          <w:rFonts w:ascii="Times New Roman"/>
          <w:b w:val="false"/>
          <w:i w:val="false"/>
          <w:color w:val="000000"/>
          <w:sz w:val="28"/>
        </w:rPr>
        <w:t>Әкiмшiлiк құқық бұзушылық туралы</w:t>
      </w:r>
      <w:r>
        <w:rPr>
          <w:rFonts w:ascii="Times New Roman"/>
          <w:b w:val="false"/>
          <w:i w:val="false"/>
          <w:color w:val="000000"/>
          <w:sz w:val="28"/>
        </w:rPr>
        <w:t>" Кодексiне,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және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заңдарына сәйкес, сонымен қатар Маңғыстау облысының әділет департаментінің 2019 жылғы 30 қаңтардағы № 10-11-205 ақпараттық хатының негізінде Маңғыстау облыстық мәслихаты ШЕШIМ ҚАБЫЛДАДЫҚ:</w:t>
      </w:r>
    </w:p>
    <w:bookmarkStart w:name="z1" w:id="1"/>
    <w:p>
      <w:pPr>
        <w:spacing w:after="0"/>
        <w:ind w:left="0"/>
        <w:jc w:val="both"/>
      </w:pPr>
      <w:r>
        <w:rPr>
          <w:rFonts w:ascii="Times New Roman"/>
          <w:b w:val="false"/>
          <w:i w:val="false"/>
          <w:color w:val="000000"/>
          <w:sz w:val="28"/>
        </w:rPr>
        <w:t xml:space="preserve">
      1. "Жаңаөзен қаласы және Рахат, Қызылсай, Теңге ауылдарының аумағында иттер мен мысықтарды асырау және серуендету, қаңғыбас иттер мен мысықтарды аулау және жою Қағидаларын бекіту туралы" Маңғыстау облыстық мәслихатының 2015 жылғы 27 ақпандағы </w:t>
      </w:r>
      <w:r>
        <w:rPr>
          <w:rFonts w:ascii="Times New Roman"/>
          <w:b w:val="false"/>
          <w:i w:val="false"/>
          <w:color w:val="000000"/>
          <w:sz w:val="28"/>
        </w:rPr>
        <w:t>№ 22/352</w:t>
      </w:r>
      <w:r>
        <w:rPr>
          <w:rFonts w:ascii="Times New Roman"/>
          <w:b w:val="false"/>
          <w:i w:val="false"/>
          <w:color w:val="000000"/>
          <w:sz w:val="28"/>
        </w:rPr>
        <w:t xml:space="preserve"> шешіміне (нормативтік құқықтық актілерді мемлекеттік тіркеу Тізілімінде № 2660 болып тіркелген, 2015 жылғы 14 сәуірде "Маңғыстау" газетінде және "Әділет" ақпараттық-құқықтық жүйесінде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Жаңаөзен қаласы және Рахат, Қызылсай, Теңге ауылдарының аумағында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30 тармақ жаңа редакцияда жазылсын:</w:t>
      </w:r>
    </w:p>
    <w:bookmarkEnd w:id="3"/>
    <w:bookmarkStart w:name="z4" w:id="4"/>
    <w:p>
      <w:pPr>
        <w:spacing w:after="0"/>
        <w:ind w:left="0"/>
        <w:jc w:val="both"/>
      </w:pPr>
      <w:r>
        <w:rPr>
          <w:rFonts w:ascii="Times New Roman"/>
          <w:b w:val="false"/>
          <w:i w:val="false"/>
          <w:color w:val="000000"/>
          <w:sz w:val="28"/>
        </w:rPr>
        <w:t>
      "30. Жаңаөзен қаласы және Рахат, Қызылсай, Теңге ауылдарының аумағында иттер мен мысықтарды асырау және серуендету, қаңғыбас иттер мен мысықтарды аулау және жою Қағидасының сақталуын бақылауды Қазақстан Республикасының заңнамасына сәйкес мемлекеттік органдар ("Жаңаөзен қалалық ветеринария бөлімі" мемлекеттік мекемесі, "Қазақстан Республикасы Ауыл шаруашылығы министрлігі Ветеринариялық бақылау және қадағалау комитетінің Жаңаөзен қалалық аумақтық инспекциясы" мемлекеттік мекемесі және "Қазақстан Республикасы Ішкі істер министрлігі Маңғыстау облысының полиция департаменті Жаңаөзен қаласының полиция басқармасы" мемлекеттік мекемесі) жүзеге асырады.".</w:t>
      </w:r>
    </w:p>
    <w:bookmarkEnd w:id="4"/>
    <w:bookmarkStart w:name="z5" w:id="5"/>
    <w:p>
      <w:pPr>
        <w:spacing w:after="0"/>
        <w:ind w:left="0"/>
        <w:jc w:val="both"/>
      </w:pPr>
      <w:r>
        <w:rPr>
          <w:rFonts w:ascii="Times New Roman"/>
          <w:b w:val="false"/>
          <w:i w:val="false"/>
          <w:color w:val="000000"/>
          <w:sz w:val="28"/>
        </w:rPr>
        <w:t>
      2. "Маңғыстау облыстық мәслихатының аппараты" мемлекеттік мекемесі (аппарат басшысының уақытша міндетін атқарушы А.Е. Ерболов)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Құлшықов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облыстық 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өкілеттігін уақытша жүзеге асырушы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Қуанов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