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30883" w14:textId="7e308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қалалық мәслихатының 2013 жылғы 30 қыркүйектегі № 21/171 "Әлеуметтік көмек көрсетудің, оның мөлшерін белгілеудің және мұқтаж азаматтардың жекелеген санаттарының тізбесін айқындаудың Қағидасын бекіту туралы" шешіміне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Жаңаөзен қалалық мәслихатының 2019 жылғы 17 мамырдағы № 31/375 шешімі. Маңғыстау облысы Әділет департаментінде 2019 жылғы 22 мамырда № 3895 болып тіркелді. Күші жойылды-Маңғыстау облысы Жаңаөзен қалалық мәслихатының 2021 жылғы 16 сәуірдегі № 3/27 шешімімен</w:t>
      </w:r>
    </w:p>
    <w:p>
      <w:pPr>
        <w:spacing w:after="0"/>
        <w:ind w:left="0"/>
        <w:jc w:val="both"/>
      </w:pPr>
      <w:bookmarkStart w:name="z0" w:id="0"/>
      <w:r>
        <w:rPr>
          <w:rFonts w:ascii="Times New Roman"/>
          <w:b w:val="false"/>
          <w:i w:val="false"/>
          <w:color w:val="ff0000"/>
          <w:sz w:val="28"/>
        </w:rPr>
        <w:t xml:space="preserve">
      Ескерту. Күші жойылды - Маңғыстау облысы Жаңаөзен қалалық мәслихатының 16.04.2021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Қазақстан Республикасының 1995 жылғы 28 сәуірдегі "</w:t>
      </w:r>
      <w:r>
        <w:rPr>
          <w:rFonts w:ascii="Times New Roman"/>
          <w:b w:val="false"/>
          <w:i w:val="false"/>
          <w:color w:val="000000"/>
          <w:sz w:val="28"/>
        </w:rPr>
        <w:t>Ұлы Отан соғысының қатысушылары мен мүгедектеріне және соларға теңестірілген адамдарға берілетін жеңілдіктер мен оларды әлеуметтік қорғау туралы</w:t>
      </w:r>
      <w:r>
        <w:rPr>
          <w:rFonts w:ascii="Times New Roman"/>
          <w:b w:val="false"/>
          <w:i w:val="false"/>
          <w:color w:val="000000"/>
          <w:sz w:val="28"/>
        </w:rPr>
        <w:t>", 1999 жылғы 5 сәуірдегі "</w:t>
      </w:r>
      <w:r>
        <w:rPr>
          <w:rFonts w:ascii="Times New Roman"/>
          <w:b w:val="false"/>
          <w:i w:val="false"/>
          <w:color w:val="000000"/>
          <w:sz w:val="28"/>
        </w:rPr>
        <w:t>Қазақстан Республикасындағы арнаулы мемлекеттік жәрдемақы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және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заңдарына сәйкес, сонымен қатар Маңғыстау облысының әділет департаментінің 2019 жылғы 14 ақпанындағы № 10-15-298 ұсынысының негізінде, Жаңаөзен қалалық мәслихаты ШЕШІМ ҚАБЫЛДАДЫҚ:</w:t>
      </w:r>
    </w:p>
    <w:bookmarkStart w:name="z1" w:id="1"/>
    <w:p>
      <w:pPr>
        <w:spacing w:after="0"/>
        <w:ind w:left="0"/>
        <w:jc w:val="both"/>
      </w:pPr>
      <w:r>
        <w:rPr>
          <w:rFonts w:ascii="Times New Roman"/>
          <w:b w:val="false"/>
          <w:i w:val="false"/>
          <w:color w:val="000000"/>
          <w:sz w:val="28"/>
        </w:rPr>
        <w:t xml:space="preserve">
      1. "Әлеуметтік көмек көрсетудің, оның мөлшерін белгілеудің және мұқтаж азаматтардың жекелеген санаттарының тізбесін айқындаудың Қағидасын бекіту туралы" Жаңаөзен қалалық мәслихатының 2013 жылғы 30 қыркүйектегі </w:t>
      </w:r>
      <w:r>
        <w:rPr>
          <w:rFonts w:ascii="Times New Roman"/>
          <w:b w:val="false"/>
          <w:i w:val="false"/>
          <w:color w:val="000000"/>
          <w:sz w:val="28"/>
        </w:rPr>
        <w:t>№ 21/171</w:t>
      </w:r>
      <w:r>
        <w:rPr>
          <w:rFonts w:ascii="Times New Roman"/>
          <w:b w:val="false"/>
          <w:i w:val="false"/>
          <w:color w:val="000000"/>
          <w:sz w:val="28"/>
        </w:rPr>
        <w:t xml:space="preserve"> шешіміне (нормативтік құқықтық актілерді мемлекеттік тіркеу Тізілімінде № 2305 болып тіркелген, 2013 жылғы 6 қарашадағы "Жаңаөзен" газетінде жарияланған) келесідей өзгеріс пен толықтыру енгізілсін:</w:t>
      </w:r>
    </w:p>
    <w:bookmarkEnd w:id="1"/>
    <w:bookmarkStart w:name="z2" w:id="2"/>
    <w:p>
      <w:pPr>
        <w:spacing w:after="0"/>
        <w:ind w:left="0"/>
        <w:jc w:val="both"/>
      </w:pPr>
      <w:r>
        <w:rPr>
          <w:rFonts w:ascii="Times New Roman"/>
          <w:b w:val="false"/>
          <w:i w:val="false"/>
          <w:color w:val="000000"/>
          <w:sz w:val="28"/>
        </w:rPr>
        <w:t xml:space="preserve">
      Әлеуметтік көмек көрсетудің, оның мөлшерін белгілеудің және мұқтаж азаматтардың жекелеген санаттарының тізбесін айқындау </w:t>
      </w:r>
      <w:r>
        <w:rPr>
          <w:rFonts w:ascii="Times New Roman"/>
          <w:b w:val="false"/>
          <w:i w:val="false"/>
          <w:color w:val="000000"/>
          <w:sz w:val="28"/>
        </w:rPr>
        <w:t>қағидасында</w:t>
      </w:r>
      <w:r>
        <w:rPr>
          <w:rFonts w:ascii="Times New Roman"/>
          <w:b w:val="false"/>
          <w:i w:val="false"/>
          <w:color w:val="000000"/>
          <w:sz w:val="28"/>
        </w:rPr>
        <w:t>:</w:t>
      </w:r>
    </w:p>
    <w:bookmarkEnd w:id="2"/>
    <w:bookmarkStart w:name="z3" w:id="3"/>
    <w:p>
      <w:pPr>
        <w:spacing w:after="0"/>
        <w:ind w:left="0"/>
        <w:jc w:val="both"/>
      </w:pPr>
      <w:r>
        <w:rPr>
          <w:rFonts w:ascii="Times New Roman"/>
          <w:b w:val="false"/>
          <w:i w:val="false"/>
          <w:color w:val="000000"/>
          <w:sz w:val="28"/>
        </w:rPr>
        <w:t xml:space="preserve">
      9 тармақтың </w:t>
      </w:r>
      <w:r>
        <w:rPr>
          <w:rFonts w:ascii="Times New Roman"/>
          <w:b w:val="false"/>
          <w:i w:val="false"/>
          <w:color w:val="000000"/>
          <w:sz w:val="28"/>
        </w:rPr>
        <w:t>3) тармақшасының</w:t>
      </w:r>
      <w:r>
        <w:rPr>
          <w:rFonts w:ascii="Times New Roman"/>
          <w:b w:val="false"/>
          <w:i w:val="false"/>
          <w:color w:val="000000"/>
          <w:sz w:val="28"/>
        </w:rPr>
        <w:t xml:space="preserve"> жетінші абзацы келесідей мазмұнда жаңа редакцияда жазылсын:</w:t>
      </w:r>
    </w:p>
    <w:bookmarkEnd w:id="3"/>
    <w:bookmarkStart w:name="z4" w:id="4"/>
    <w:p>
      <w:pPr>
        <w:spacing w:after="0"/>
        <w:ind w:left="0"/>
        <w:jc w:val="both"/>
      </w:pPr>
      <w:r>
        <w:rPr>
          <w:rFonts w:ascii="Times New Roman"/>
          <w:b w:val="false"/>
          <w:i w:val="false"/>
          <w:color w:val="000000"/>
          <w:sz w:val="28"/>
        </w:rPr>
        <w:t>
      "екінші рет некеге тұрмаған, қайтыс болған соғыс мүгедектерінің және соларға теңестірілген мүгедектердің әйелдеріне (күйеулеріне), сондай-ақ қайтыс болған соғысқа қатысушылардың, партизандардың, астыртын күрес жүргізушілердің, "Ленинградты қорғағаны үшін" медалімен және "Қоршаудағы Ленинград тұрғыны" белгісімен наградталған, жалпы ауруға шалдығу, еңбекте мертігу және басқа да себептер (құқыққа қайшы келетіндерін қоспағанда) салдарынан мүгедек деп танылған азаматтардың әйелдеріне (күйеулеріне) - 40 (қырық) айлық есептік көрсеткіш;";</w:t>
      </w:r>
    </w:p>
    <w:bookmarkEnd w:id="4"/>
    <w:bookmarkStart w:name="z5" w:id="5"/>
    <w:p>
      <w:pPr>
        <w:spacing w:after="0"/>
        <w:ind w:left="0"/>
        <w:jc w:val="both"/>
      </w:pPr>
      <w:r>
        <w:rPr>
          <w:rFonts w:ascii="Times New Roman"/>
          <w:b w:val="false"/>
          <w:i w:val="false"/>
          <w:color w:val="000000"/>
          <w:sz w:val="28"/>
        </w:rPr>
        <w:t>
      келесідей мазмұндағы 14-1 тармақпен толықтырылсын:</w:t>
      </w:r>
    </w:p>
    <w:bookmarkEnd w:id="5"/>
    <w:bookmarkStart w:name="z6" w:id="6"/>
    <w:p>
      <w:pPr>
        <w:spacing w:after="0"/>
        <w:ind w:left="0"/>
        <w:jc w:val="both"/>
      </w:pPr>
      <w:r>
        <w:rPr>
          <w:rFonts w:ascii="Times New Roman"/>
          <w:b w:val="false"/>
          <w:i w:val="false"/>
          <w:color w:val="000000"/>
          <w:sz w:val="28"/>
        </w:rPr>
        <w:t>
      "14-1. Әлеуметтік көмек мемлекеттік атаулы әлеуметтік көмек алатын, бірге тұратын кәмелетке толмаған төрт және одан да көп балалары, оның ішінде кәмелеттік жасқа толғаннан кейін білім беру ұйымдарын бітіретін уақытқа дейін (бірақ әрі дегенде жиырма үш жасқа толғанға дейін) орта, техникалық және кәсіптік, орта білімнен кейінгі, жоғары білім беру ұйымдарында күндізгі оқу нысаны бойынша білім алатын балалары бар көпбалалы отбасыларға азық-түлік өнімдерінің бағасының қымбаттауына байланысты біржолғы 100 (жүз) мың теңге мөлшерінде көрсетіледі.".</w:t>
      </w:r>
    </w:p>
    <w:bookmarkEnd w:id="6"/>
    <w:bookmarkStart w:name="z7" w:id="7"/>
    <w:p>
      <w:pPr>
        <w:spacing w:after="0"/>
        <w:ind w:left="0"/>
        <w:jc w:val="both"/>
      </w:pPr>
      <w:r>
        <w:rPr>
          <w:rFonts w:ascii="Times New Roman"/>
          <w:b w:val="false"/>
          <w:i w:val="false"/>
          <w:color w:val="000000"/>
          <w:sz w:val="28"/>
        </w:rPr>
        <w:t>
      2. "Жаңаөзен қалалық мәслихатының аппараты" мемлекеттік мекемесі (аппарат басшысы А.Ермұханов) осы шешімнің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w:t>
      </w:r>
    </w:p>
    <w:bookmarkEnd w:id="7"/>
    <w:bookmarkStart w:name="z8" w:id="8"/>
    <w:p>
      <w:pPr>
        <w:spacing w:after="0"/>
        <w:ind w:left="0"/>
        <w:jc w:val="both"/>
      </w:pPr>
      <w:r>
        <w:rPr>
          <w:rFonts w:ascii="Times New Roman"/>
          <w:b w:val="false"/>
          <w:i w:val="false"/>
          <w:color w:val="000000"/>
          <w:sz w:val="28"/>
        </w:rPr>
        <w:t>
      3. Осы шешімнің орындалуын бақылау Жаңаөзен қалалық мәслихатының білім беру, денсаулық сақтау, мәдениет, спорт, экология, қоғамдық қауіпсіздік және әлеуметтік қорғау мәселелері жөніндегі тұрақты комиссиясына жүктелсін (комиссия төрағасы М.Сарыев).</w:t>
      </w:r>
    </w:p>
    <w:bookmarkEnd w:id="8"/>
    <w:bookmarkStart w:name="z9" w:id="9"/>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М.Сарыев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Жаңаөзен қалалық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С.Мыңбай</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