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5be00" w14:textId="0d5be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2015 жылғы 30 наурыздағы № 37/304 "Жаңаөзен қаласында аз қамтамасыз етілген отбасыларға (азаматтарға) тұрғын үй көмегін көрсету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Жаңаөзен қалалық мәслихатының 2019 жылғы 23 желтоқсандағы № 40/467 шешімі. Маңғыстау облысы Әділет департаментінде 2019 жылғы 31 желтоқсанда № 4092 болып тіркелді. Күші жойылды - Маңғыстау облысы Жаңаөзен қалалық мәслихатының 28 наурыздағы 2024 жылғы № 14/112 шешімімен.</w:t>
      </w:r>
    </w:p>
    <w:p>
      <w:pPr>
        <w:spacing w:after="0"/>
        <w:ind w:left="0"/>
        <w:jc w:val="both"/>
      </w:pPr>
      <w:r>
        <w:rPr>
          <w:rFonts w:ascii="Times New Roman"/>
          <w:b w:val="false"/>
          <w:i w:val="false"/>
          <w:color w:val="ff0000"/>
          <w:sz w:val="28"/>
        </w:rPr>
        <w:t xml:space="preserve">
      Ескерту. Күші жойылды - Маңғыстау облысы Жаңаөзен қалалық мәслихатының 28.03.2024 </w:t>
      </w:r>
      <w:r>
        <w:rPr>
          <w:rFonts w:ascii="Times New Roman"/>
          <w:b w:val="false"/>
          <w:i w:val="false"/>
          <w:color w:val="ff0000"/>
          <w:sz w:val="28"/>
        </w:rPr>
        <w:t>№ 14/112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Қазақстан Республикасы Үкіметінің 2019 жылғы 10 қыркүйектегі № 678 "Қазақстан Республикасы Үкіметінің кейбір шешімдеріне өзгерістер енгізу туралы" </w:t>
      </w:r>
      <w:r>
        <w:rPr>
          <w:rFonts w:ascii="Times New Roman"/>
          <w:b w:val="false"/>
          <w:i w:val="false"/>
          <w:color w:val="000000"/>
          <w:sz w:val="28"/>
        </w:rPr>
        <w:t>қаулысына</w:t>
      </w:r>
      <w:r>
        <w:rPr>
          <w:rFonts w:ascii="Times New Roman"/>
          <w:b w:val="false"/>
          <w:i w:val="false"/>
          <w:color w:val="000000"/>
          <w:sz w:val="28"/>
        </w:rPr>
        <w:t>, сондай-ақ Маңғыстау облысының әділет департаментінің 2019 жылғы 1 қазандағы № 10-11-1650 ақпараттық хатының негізінде, Жаңаөзен қалалық мәслихаты ШЕШІМ ҚАБЫЛДАДЫҚ:</w:t>
      </w:r>
    </w:p>
    <w:bookmarkEnd w:id="0"/>
    <w:bookmarkStart w:name="z3" w:id="1"/>
    <w:p>
      <w:pPr>
        <w:spacing w:after="0"/>
        <w:ind w:left="0"/>
        <w:jc w:val="both"/>
      </w:pPr>
      <w:r>
        <w:rPr>
          <w:rFonts w:ascii="Times New Roman"/>
          <w:b w:val="false"/>
          <w:i w:val="false"/>
          <w:color w:val="000000"/>
          <w:sz w:val="28"/>
        </w:rPr>
        <w:t xml:space="preserve">
      1. "Жаңаөзен қаласында аз қамтамасыз етілген отбасыларға (азаматтарға) тұрғын үй көмегін көрсету Қағидасын бекіту туралы" Жаңаөзен қалалық мәслихатының 2015 жылғы 30 наурыздағы № 37/304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2699 болып тіркелген, 2015 жылғы 18 мамырда "Әділет" ақпараттық-құқықтық жүйесінде жарияланған) келесідей өзгерістер енгізілсін:</w:t>
      </w:r>
    </w:p>
    <w:bookmarkEnd w:id="1"/>
    <w:bookmarkStart w:name="z4" w:id="2"/>
    <w:p>
      <w:pPr>
        <w:spacing w:after="0"/>
        <w:ind w:left="0"/>
        <w:jc w:val="both"/>
      </w:pPr>
      <w:r>
        <w:rPr>
          <w:rFonts w:ascii="Times New Roman"/>
          <w:b w:val="false"/>
          <w:i w:val="false"/>
          <w:color w:val="000000"/>
          <w:sz w:val="28"/>
        </w:rPr>
        <w:t xml:space="preserve">
      Жаңаөзен қаласында аз қамтамасыз етілген отбасыларға (азаматтарға) тұрғын үй көмегін көрсету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тармақша </w:t>
      </w:r>
      <w:r>
        <w:rPr>
          <w:rFonts w:ascii="Times New Roman"/>
          <w:b w:val="false"/>
          <w:i w:val="false"/>
          <w:color w:val="000000"/>
          <w:sz w:val="28"/>
        </w:rPr>
        <w:t xml:space="preserve"> жаңа редакцияда жазылсын:</w:t>
      </w:r>
    </w:p>
    <w:bookmarkStart w:name="z7" w:id="3"/>
    <w:p>
      <w:pPr>
        <w:spacing w:after="0"/>
        <w:ind w:left="0"/>
        <w:jc w:val="both"/>
      </w:pP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кондоминиум объектісінің ортақ мүлкін күтіп-ұстауға, коммуналдық қызметтер мен байланыс қызметтерін тұтынуға жұмсалған шығыстарының шекті жол берілетін деңгейінің отбасының (азаматтың) жиынтық кірісіне пайызбен қатынасы;";</w:t>
      </w:r>
    </w:p>
    <w:bookmarkEnd w:id="3"/>
    <w:bookmarkStart w:name="z8"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"5) кондоминиум объектісінің ортақ мүлкін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кондоминиум объектісінің ортақ мүлкін күтіп-ұстауға тұтынылған коммуналдық қызметтерді төлеуге жұмсалатын, жалпы жиналыстың шешімімен белгіленген ай сайынғы жарналар түріндегі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жинақталатын ақша;";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тармақша </w:t>
      </w:r>
      <w:r>
        <w:rPr>
          <w:rFonts w:ascii="Times New Roman"/>
          <w:b w:val="false"/>
          <w:i w:val="false"/>
          <w:color w:val="000000"/>
          <w:sz w:val="28"/>
        </w:rPr>
        <w:t xml:space="preserve"> жаңа редакцияда жазылсын:</w:t>
      </w:r>
    </w:p>
    <w:bookmarkStart w:name="z11" w:id="6"/>
    <w:p>
      <w:pPr>
        <w:spacing w:after="0"/>
        <w:ind w:left="0"/>
        <w:jc w:val="both"/>
      </w:pPr>
      <w:r>
        <w:rPr>
          <w:rFonts w:ascii="Times New Roman"/>
          <w:b w:val="false"/>
          <w:i w:val="false"/>
          <w:color w:val="000000"/>
          <w:sz w:val="28"/>
        </w:rPr>
        <w:t>
      "7)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жаңа редакцияда жазылсын:</w:t>
      </w:r>
    </w:p>
    <w:bookmarkStart w:name="z13" w:id="7"/>
    <w:p>
      <w:pPr>
        <w:spacing w:after="0"/>
        <w:ind w:left="0"/>
        <w:jc w:val="both"/>
      </w:pPr>
      <w:r>
        <w:rPr>
          <w:rFonts w:ascii="Times New Roman"/>
          <w:b w:val="false"/>
          <w:i w:val="false"/>
          <w:color w:val="000000"/>
          <w:sz w:val="28"/>
        </w:rPr>
        <w:t>
      "2. Тұрғын үй көмегi жергiлiктi бюджет қаражаты есебiнен Жаңаөзен қаласы, Рахат, Тенге, Қызылсай ауылдарында тұрақты тұратын аз қамтылған отбасыларға (азаматтарға):</w:t>
      </w:r>
    </w:p>
    <w:bookmarkEnd w:id="7"/>
    <w:bookmarkStart w:name="z14" w:id="8"/>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bookmarkEnd w:id="8"/>
    <w:bookmarkStart w:name="z15" w:id="9"/>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9"/>
    <w:bookmarkStart w:name="z16" w:id="10"/>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bookmarkEnd w:id="10"/>
    <w:bookmarkStart w:name="z17" w:id="11"/>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1"/>
    <w:bookmarkStart w:name="z18" w:id="12"/>
    <w:p>
      <w:pPr>
        <w:spacing w:after="0"/>
        <w:ind w:left="0"/>
        <w:jc w:val="both"/>
      </w:pP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кондоминиум объектісінің ортақ мүлкін күтiп-ұстауға, коммуналдық қызметтер мен байланыс қызметтерiн тұтынуға арналған шығыстарға нормалар шегiнде ақы төлеу сомасы мен отбасының (азаматтардың) осы мақсаттарға жұмсаған шығыстарының жергiлiктi өкiлдi органдар белгiлеген шектi жол берiлетiн деңгейiнiң арасындағы айырма ретiнде айқындалады.";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 </w:t>
      </w:r>
      <w:r>
        <w:rPr>
          <w:rFonts w:ascii="Times New Roman"/>
          <w:b w:val="false"/>
          <w:i w:val="false"/>
          <w:color w:val="000000"/>
          <w:sz w:val="28"/>
        </w:rPr>
        <w:t>жаңа редакцияда жазылсын:</w:t>
      </w:r>
    </w:p>
    <w:bookmarkStart w:name="z20" w:id="13"/>
    <w:p>
      <w:pPr>
        <w:spacing w:after="0"/>
        <w:ind w:left="0"/>
        <w:jc w:val="both"/>
      </w:pPr>
      <w:r>
        <w:rPr>
          <w:rFonts w:ascii="Times New Roman"/>
          <w:b w:val="false"/>
          <w:i w:val="false"/>
          <w:color w:val="000000"/>
          <w:sz w:val="28"/>
        </w:rPr>
        <w:t>
      "3. Тұрғын үй көмегі аталған жерлерде тұрақты тұратын адамдарға кондоминиум объектісінің ортақ мүлкін күтіп-ұстауға арналған шығыстар сметасына сәйкес жеткiзушiлер ұсынған кондоминиум объектісінің ортақ мүлкін күтіп-ұстауға арналған коммуналдық қызметтер көрсету ақысын төлеу шоттары мен ай сайынғы жарналардың шоттары бойынша бюджет қаражаты есебінен көрсетіледі. Республикалық маңызы бар қалалардың, астананың, аудандардың, облыстық маңызы бар қалалардың жергiлiктi өкiлдi органдары тұрғын үй көмегiн көрсетудiң мөлшерiн және тәртiбiн айқындайды.";</w:t>
      </w:r>
    </w:p>
    <w:bookmarkEnd w:id="13"/>
    <w:bookmarkStart w:name="z21" w:id="14"/>
    <w:p>
      <w:pPr>
        <w:spacing w:after="0"/>
        <w:ind w:left="0"/>
        <w:jc w:val="both"/>
      </w:pPr>
      <w:r>
        <w:rPr>
          <w:rFonts w:ascii="Times New Roman"/>
          <w:b w:val="false"/>
          <w:i w:val="false"/>
          <w:color w:val="000000"/>
          <w:sz w:val="28"/>
        </w:rPr>
        <w:t xml:space="preserve">
      7 тармақтың </w:t>
      </w:r>
      <w:r>
        <w:rPr>
          <w:rFonts w:ascii="Times New Roman"/>
          <w:b w:val="false"/>
          <w:i w:val="false"/>
          <w:color w:val="000000"/>
          <w:sz w:val="28"/>
        </w:rPr>
        <w:t>9) тармақшасы</w:t>
      </w:r>
      <w:r>
        <w:rPr>
          <w:rFonts w:ascii="Times New Roman"/>
          <w:b w:val="false"/>
          <w:i w:val="false"/>
          <w:color w:val="000000"/>
          <w:sz w:val="28"/>
        </w:rPr>
        <w:t xml:space="preserve"> жаңа редакцияда жазылсын:</w:t>
      </w:r>
    </w:p>
    <w:bookmarkEnd w:id="14"/>
    <w:bookmarkStart w:name="z22" w:id="15"/>
    <w:p>
      <w:pPr>
        <w:spacing w:after="0"/>
        <w:ind w:left="0"/>
        <w:jc w:val="both"/>
      </w:pPr>
      <w:r>
        <w:rPr>
          <w:rFonts w:ascii="Times New Roman"/>
          <w:b w:val="false"/>
          <w:i w:val="false"/>
          <w:color w:val="000000"/>
          <w:sz w:val="28"/>
        </w:rPr>
        <w:t>
      "9) кондоминиум объектісінің ортақ мүлкін күтіп-ұстауға арналған ай сайынғы жарналар туралы шоттар;".</w:t>
      </w:r>
    </w:p>
    <w:bookmarkEnd w:id="15"/>
    <w:bookmarkStart w:name="z23" w:id="16"/>
    <w:p>
      <w:pPr>
        <w:spacing w:after="0"/>
        <w:ind w:left="0"/>
        <w:jc w:val="both"/>
      </w:pPr>
      <w:r>
        <w:rPr>
          <w:rFonts w:ascii="Times New Roman"/>
          <w:b w:val="false"/>
          <w:i w:val="false"/>
          <w:color w:val="000000"/>
          <w:sz w:val="28"/>
        </w:rPr>
        <w:t>
      2. Осы шешімнің орындалуын бақылау Жаңаөзен қалалық мәслихатының білім беру, денсаулық сақтау, мәдениет, спорт, экология, қоғамдық қауіпсіздік және әлеуметтік қорғау мәселелері жөніндегі тұрақты комиссиясына жүктелсін (комиссия төрағасы М. Сарыев).</w:t>
      </w:r>
    </w:p>
    <w:bookmarkEnd w:id="16"/>
    <w:bookmarkStart w:name="z24" w:id="17"/>
    <w:p>
      <w:pPr>
        <w:spacing w:after="0"/>
        <w:ind w:left="0"/>
        <w:jc w:val="both"/>
      </w:pPr>
      <w:r>
        <w:rPr>
          <w:rFonts w:ascii="Times New Roman"/>
          <w:b w:val="false"/>
          <w:i w:val="false"/>
          <w:color w:val="000000"/>
          <w:sz w:val="28"/>
        </w:rPr>
        <w:t>
      3. "Жаңаөзен қалалық мәслихатының аппараты" мемлекеттік мекемесі (аппарат басшысы А. Ермуханов)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17"/>
    <w:bookmarkStart w:name="z25" w:id="18"/>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Самаликова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Жаңаөзен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Мыңбай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