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b853" w14:textId="29ab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23/270 "2019 - 2021 жылдарға арналған Тұщықұдық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маусымдағы № 28/326 шешімі. Маңғыстау облысы Әділет департаментінде 2019 жылғы 28 маусымда № 3942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15 мамырдағы </w:t>
      </w:r>
      <w:r>
        <w:rPr>
          <w:rFonts w:ascii="Times New Roman"/>
          <w:b w:val="false"/>
          <w:i w:val="false"/>
          <w:color w:val="000000"/>
          <w:sz w:val="28"/>
        </w:rPr>
        <w:t>№27/313</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енгізу туралы" шешіміне (нормативтік құқықтық актілерді мемлекеттік тіркеу Тізілімінде №3901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Тұщықұдық ауылдық округінің бюджеті туралы" Маңғыстау аудандық мәслихатының 2019 жылғы 22 қаңтардағы </w:t>
      </w:r>
      <w:r>
        <w:rPr>
          <w:rFonts w:ascii="Times New Roman"/>
          <w:b w:val="false"/>
          <w:i w:val="false"/>
          <w:color w:val="000000"/>
          <w:sz w:val="28"/>
        </w:rPr>
        <w:t>№23/270</w:t>
      </w:r>
      <w:r>
        <w:rPr>
          <w:rFonts w:ascii="Times New Roman"/>
          <w:b w:val="false"/>
          <w:i w:val="false"/>
          <w:color w:val="000000"/>
          <w:sz w:val="28"/>
        </w:rPr>
        <w:t xml:space="preserve"> (нормативтік құқықтық актілерді мемлекеттік тіркеу Тізілімінде №3808 болып тіркелген, 2019 жылғы 8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Тұщықұдық ауылдық округінің бюджеті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76 590,0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2 550,0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74 040,0 мың теңге;</w:t>
      </w:r>
    </w:p>
    <w:bookmarkEnd w:id="8"/>
    <w:bookmarkStart w:name="z9" w:id="9"/>
    <w:p>
      <w:pPr>
        <w:spacing w:after="0"/>
        <w:ind w:left="0"/>
        <w:jc w:val="both"/>
      </w:pPr>
      <w:r>
        <w:rPr>
          <w:rFonts w:ascii="Times New Roman"/>
          <w:b w:val="false"/>
          <w:i w:val="false"/>
          <w:color w:val="000000"/>
          <w:sz w:val="28"/>
        </w:rPr>
        <w:t>
      2) шығындар - 77 981,5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xml:space="preserve">
      5) бюджет тапшылығы (профициті) – -1 391,5 мың теңге; </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1 391,5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–1391,5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Тұщықұдық ауылдық округінің бюджетіне аудандық бюджеттен 74 040,0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6"/>
    <w:p>
      <w:pPr>
        <w:spacing w:after="0"/>
        <w:ind w:left="0"/>
        <w:jc w:val="left"/>
      </w:pPr>
      <w:r>
        <w:rPr>
          <w:rFonts w:ascii="Times New Roman"/>
          <w:b/>
          <w:i w:val="false"/>
          <w:color w:val="000000"/>
        </w:rPr>
        <w:t xml:space="preserve"> 2019 жылға арналған Тұщықұдық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6"/>
        <w:gridCol w:w="1666"/>
        <w:gridCol w:w="3"/>
        <w:gridCol w:w="790"/>
        <w:gridCol w:w="1115"/>
        <w:gridCol w:w="3832"/>
        <w:gridCol w:w="36"/>
        <w:gridCol w:w="3632"/>
      </w:tblGrid>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76 590,0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74 040,0</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77 981,5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IV.Қаржы активтерімен операциялар бойынша сальдо</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- 1 391,5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VI.Бюджет тапшылығын қаржыландыру (профицитін пайдалану)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