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f34c5" w14:textId="d0f34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 әкімдігінің 2015 жылғы 20 наурыздағы № 69 "Сайлаулар кезінде сайлаушылармен кездесуі үшін кандидаттарға шарттық негізде үй-жайлар беру және үгіттік баспа материалдарын орналастыру үшін орындарды белгілеу туралы" қаулысына өзгерістер енгізу туралы</w:t>
      </w:r>
    </w:p>
    <w:p>
      <w:pPr>
        <w:spacing w:after="0"/>
        <w:ind w:left="0"/>
        <w:jc w:val="both"/>
      </w:pPr>
      <w:r>
        <w:rPr>
          <w:rFonts w:ascii="Times New Roman"/>
          <w:b w:val="false"/>
          <w:i w:val="false"/>
          <w:color w:val="000000"/>
          <w:sz w:val="28"/>
        </w:rPr>
        <w:t>Маңғыстау облысы Маңғыстау ауданы әкімдігінің 2019 жылғы 28 тамыздағы № 314 қаулысы. Маңғыстау облысы Әділет департаментінде 2019 жылғы 3 қыркүйекте № 3983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28 бабының</w:t>
      </w:r>
      <w:r>
        <w:rPr>
          <w:rFonts w:ascii="Times New Roman"/>
          <w:b w:val="false"/>
          <w:i w:val="false"/>
          <w:color w:val="000000"/>
          <w:sz w:val="28"/>
        </w:rPr>
        <w:t xml:space="preserve"> </w:t>
      </w:r>
      <w:r>
        <w:rPr>
          <w:rFonts w:ascii="Times New Roman"/>
          <w:b w:val="false"/>
          <w:i w:val="false"/>
          <w:color w:val="000000"/>
          <w:sz w:val="28"/>
        </w:rPr>
        <w:t>4, 6 тармақтарына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24 бабының</w:t>
      </w:r>
      <w:r>
        <w:rPr>
          <w:rFonts w:ascii="Times New Roman"/>
          <w:b w:val="false"/>
          <w:i w:val="false"/>
          <w:color w:val="000000"/>
          <w:sz w:val="28"/>
        </w:rPr>
        <w:t xml:space="preserve"> </w:t>
      </w:r>
      <w:r>
        <w:rPr>
          <w:rFonts w:ascii="Times New Roman"/>
          <w:b w:val="false"/>
          <w:i w:val="false"/>
          <w:color w:val="000000"/>
          <w:sz w:val="28"/>
        </w:rPr>
        <w:t>6 тармағына</w:t>
      </w:r>
      <w:r>
        <w:rPr>
          <w:rFonts w:ascii="Times New Roman"/>
          <w:b w:val="false"/>
          <w:i w:val="false"/>
          <w:color w:val="000000"/>
          <w:sz w:val="28"/>
        </w:rPr>
        <w:t xml:space="preserve"> сәйкес, Маңғыстау ауданының әкімдігі ҚАУЛЫ ЕТЕДІ:</w:t>
      </w:r>
    </w:p>
    <w:bookmarkEnd w:id="0"/>
    <w:bookmarkStart w:name="z1" w:id="1"/>
    <w:p>
      <w:pPr>
        <w:spacing w:after="0"/>
        <w:ind w:left="0"/>
        <w:jc w:val="both"/>
      </w:pPr>
      <w:r>
        <w:rPr>
          <w:rFonts w:ascii="Times New Roman"/>
          <w:b w:val="false"/>
          <w:i w:val="false"/>
          <w:color w:val="000000"/>
          <w:sz w:val="28"/>
        </w:rPr>
        <w:t>
      1. "Сайлаулар кезінде сайлаушылармен кездесуі үшін кандидаттарға шарттық негізде үй-жайлар беру және үгіттік баспа материалдарын орналастыру үшін орындарды белгілеу туралы" Маңғыстау ауданы әкімдігінің 2015 жылғы 20 наурыздағы №69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№2663 болып тіркелген, 2015 жылы 16 сәуірде "Әділет" ақпараттық -құқықтық жүйесінде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"Маңғыстау ауданы әкімінің аппараты" мемлекеттік мекемесі (аппарат басшысы Ж.Шарқатбаева) осы қаулының әділет органдарында мемлекеттік тіркелуін, оның Қазақстан Республикасы нормативтік құқықтық актілерінің эталондық бақылау банкі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3. Осы қаулының орындалуын бақылау аудан әкімінің орынбасары Е.Махмутовқа жүктелсін.</w:t>
      </w:r>
    </w:p>
    <w:bookmarkEnd w:id="4"/>
    <w:bookmarkStart w:name="z5" w:id="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Кушмаганбетов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тамыздағы № 314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20 наурыздағы № 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 қосымша</w:t>
            </w:r>
          </w:p>
        </w:tc>
      </w:tr>
    </w:tbl>
    <w:p>
      <w:pPr>
        <w:spacing w:after="0"/>
        <w:ind w:left="0"/>
        <w:jc w:val="left"/>
      </w:pPr>
      <w:r>
        <w:rPr>
          <w:rFonts w:ascii="Times New Roman"/>
          <w:b/>
          <w:i w:val="false"/>
          <w:color w:val="000000"/>
        </w:rPr>
        <w:t xml:space="preserve"> Сайлаулар кезінде кандидаттарға сайлаушылармен кездесуі үшін шарттық негізде берілетін үй-жайлар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699"/>
        <w:gridCol w:w="4446"/>
        <w:gridCol w:w="6070"/>
      </w:tblGrid>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Сайлаулар кезінде кандидаттарға сайлаушылармен кездесуі үшін шарттық негізде берілетін үй-жайлар</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байланыс телефондары</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Шетпе ауылы</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аудандық мәдениет, дене шынықтыру және спорт бөлімінің "Өрлеу" мемлекеттік қазыналық кәсіпорнының аудандық мәдениет үйінің ғимараты.</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Шетпе ауылы, 8 (72931) 21457</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аудандық мәдениет, дене шынықтыру және спорт бөлімінің "Өрлеу" мемлекеттік қазыналық кәсіпорнының Ұштаған ауылдық мәдениет үйінің ғимараты.</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Ұштаған ауылы, 8 (72959) 43851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 ауылдық округі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аудандық мәдениет, дене шынықтыру және спорт бөлімінің "Өрлеу" мемлекеттік қазыналық кәсіпорнының Онды ауылдық мәдениет үйінің ғимараты.</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 ауылы, 8 (72931) 24734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Жармыш ауылы</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аудандық мәдениет, дене шынықтыру және спорт бөлімінің "Өрлеу" мемлекеттік қазыналық кәсіпорнының Жармыш ауылдық мәдениет үйінің ғимараты.</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Жармыш ауылы, 8 (72931) 27348</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ауылдық округі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аудандық мәдениет, дене шынықтыру және спорт бөлімінің "Өрлеу" мемлекеттік қазыналық кәсіпорнының Сайөтес ауылдық клубының ғимараты.</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 8 (72931) 45468</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Жыңғылды ауылы</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аудандық мәдениет, дене шынықтыру және спорт бөлімінің "Өрлеу" мемлекеттік қазыналық кәсіпорнының Жыңғылды ауылдық мәдениет үйінің ғимараты.</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Жыңғылды ауылы 8 (72931) 24493</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Отпан ауылдық округі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аудандық білім бөлімінің "Тұщыбек негізгі орта мектебі" мемлекеттік мекемесінің ғимараты.</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Тұщыбек ауылы, 8 (72931) 28036</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ауылдық округі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аудандық мәдениет, дене шынықтыру және спорт бөлімінің "Өрлеу" мемлекеттік қазыналық кәсіпорнының Шайыр ауылдық мәдениет үйінің ғимараты.</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ауылы, 8 (72931) 27704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Тұщықұдық ауылдық округі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аудандық мәдениет, дене шынықтыру және спорт бөлімінің "Өрлеу" мемлекеттік қазыналық кәсіпорнының Тұщықұдық ауылдық мәдениет үйінің ғимараты.</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Тұщықұдық ауылы, 8 (72931) 41481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Шебір ауылдық округі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аудандық мәдениет, дене шынықтыру және спорт бөлімінің "Өрлеу" мемлекеттік қазыналық кәсіпорнының Шебір ауылдық клубының ғимараты.</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Шебір ауылы, 8 (72931) 41712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Ақшымырау ауылы</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аудандық мәдениет, дене шынықтыру және спорт бөлімінің "Өрлеу" мемлекеттік қазыналық кәсіпорнының Ақшымырау ауылдық клубының ғимараты.</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Ақшымырау ауылы, 8 (72931) 42587</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 ауылы</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аудандық мәдениет, дене шынықтыру және спорт бөлімінің "Өрлеу" мемлекеттік қазыналық кәсіпорнының Қызан ауылдық мәдениет үйінің ғимараты.</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 ауылы, 8 (72931) 42065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тамыздағы № 314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20 наурыздағы № 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 қосымша</w:t>
            </w:r>
          </w:p>
        </w:tc>
      </w:tr>
    </w:tbl>
    <w:p>
      <w:pPr>
        <w:spacing w:after="0"/>
        <w:ind w:left="0"/>
        <w:jc w:val="left"/>
      </w:pPr>
      <w:r>
        <w:rPr>
          <w:rFonts w:ascii="Times New Roman"/>
          <w:b/>
          <w:i w:val="false"/>
          <w:color w:val="000000"/>
        </w:rPr>
        <w:t xml:space="preserve"> Үгіттік баспа материалдарын орналастыру үшін орындар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1300"/>
        <w:gridCol w:w="9900"/>
      </w:tblGrid>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 үшін орындар</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Шетпе ауылы</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базар, муниципалдық сауда орталығы аумағындағы ақпараттық стендтер; Шетпе-1 және Қарашоқы шағын аудандарында орналасқан тақталар.</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ауылдық округі, Сайөтес ауылы</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аудандық білім бөлімінің "Өтес орта мектебі" мемлекеттік мекемесінің ғимаратындағы ақпараттық стенд.</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Жыңғылды ауылы</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аудандық білім бөлімінің "Е. Айшуақұлы атындағы орта мектебі" мемлекеттік мекемесінің ғимаратындағы ақпараттық стенд.</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Отпан ауылдық округі, Тұшыбек ауылы</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денсаулық сақтау басқармасының "Маңғыстау облыстық Е. Оразақов атындағы туберкулезге қарсы санаторийі" мемлекеттік коммуналдық қазыналық кәсіпорнының аумағындағы ақпараттық стенд.</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ауылдық округі, Шайыр ауылы</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аудандық білім бөлімінің "Тұрар Жалғасбайұлы атындағы Шайыр орта мектебі" мемлекеттік мекемесінің ғимаратындағы ақпараттық стенд.</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Тұщықұдық ауылдық округі, Тұщықұдық ауылы</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аудандық білім бөлімінің "С. Жаңғабылов атындағы орта мектеп" мемлекеттік мекемесінің ғимаратындағы ақпараттық стенд.</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Шебір ауылдық округі, Шебір ауылы</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аудандық білім бөлімінің "Қаратөбе" орта мектебі" мемлекеттік мекемесінің ғимаратындағы ақпараттық стенд.</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 ауылы</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аудандық білім бөлімінің "Ә. Жангелдин атындағы орта мектеп" мемлекеттік мекемесінің ғимаратындағы ақпараттық стенд; Маңғыстау облысының денсаулық сақтау басқармасының "Маңғыстау орталық аудандық ауруханасы" шаруашылық жүргізу құқығындағы мемлекеттік коммуналдық кәсіпорнының ауылдық дәрігерлік амбулаториясы ғимаратындағы ақпараттық стенд.</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Ақшымырау ауылы</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аудандық мәдениет, дене шынықтыру және спорт бөлімінің "Өрлеу" мемлекеттік қазыналық кәсіпорнының Ақшымырау ауылдық клубының ғимаратындағы ақпараттық стенд.</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Жармыш ауылы</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аудандық мәдениет, дене шынықтыру және спорт бөлімінің "Өрлеу" мемлекеттік қазыналық кәсіпорнының Жармыш ауылдық мәдениет үйінің ғимаратындағы ақпараттық стенд; Маңғыстау облысының денсаулық сақтау басқармасының "Маңғыстау орталық аудандық ауруханасы" шаруашылық жүргізу құқығындағы мемлекеттік коммуналдық кәсіпорнының ауылдық дәрігерлік амбулаториясы ғимаратындағы ақпараттық стенд.</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 Ұштаған ауылы</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аудандық білім бөлімінің "Асқар Өтепбергенов атындағы орта мектеп" мемлекеттік мекемесінің ғимаратындағы ақпараттық стенд.</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 ауылдық округі, Онды ауылы</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аудандық білім бөлімінің "Әбіш Кекілбайұлы атындағы орта мектеп" мемлекеттік мекемесінің ғимаратындағы ақпараттық стенд.</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