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293" w14:textId="2918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Баутин ауылының шекарасын белгілеу және өзгерту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7 қазандағы № 33/269 және Маңғыстау облысы Түпқараған ауданы әкімдігінің 2019 жылғы 7 қазандағы № 162 бірлескен шешімі мен қаулысы.Маңғыстау облысы Әділет департаментінде 2019 жылғы 25 қазанда № 4006 болып тіркелді.</w:t>
      </w:r>
    </w:p>
    <w:p>
      <w:pPr>
        <w:spacing w:after="0"/>
        <w:ind w:left="0"/>
        <w:jc w:val="both"/>
      </w:pPr>
      <w:r>
        <w:rPr>
          <w:rFonts w:ascii="Times New Roman"/>
          <w:b w:val="false"/>
          <w:i w:val="false"/>
          <w:color w:val="ff0000"/>
          <w:sz w:val="28"/>
        </w:rPr>
        <w:t xml:space="preserve">
      Ескерту. Бірлескен қаулы мен шешімнің тақырыбы жаңа редакцияда - Маңғыстау облысы Түпқараған ауданы әкімдігінің 26.12.2024 </w:t>
      </w:r>
      <w:r>
        <w:rPr>
          <w:rFonts w:ascii="Times New Roman"/>
          <w:b w:val="false"/>
          <w:i w:val="false"/>
          <w:color w:val="ff0000"/>
          <w:sz w:val="28"/>
        </w:rPr>
        <w:t>№ 256</w:t>
      </w:r>
      <w:r>
        <w:rPr>
          <w:rFonts w:ascii="Times New Roman"/>
          <w:b w:val="false"/>
          <w:i w:val="false"/>
          <w:color w:val="ff0000"/>
          <w:sz w:val="28"/>
        </w:rPr>
        <w:t xml:space="preserve"> бірлескен қаулысы және Маңғыстау облысы Түпқараған аудандық мәслихатының 26.12.2024 </w:t>
      </w:r>
      <w:r>
        <w:rPr>
          <w:rFonts w:ascii="Times New Roman"/>
          <w:b w:val="false"/>
          <w:i w:val="false"/>
          <w:color w:val="ff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Қазақстан Республикасының Заңына сәйкес, Түпқараған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Түпқараған ауданы әкімдігінің 26.12.2024 </w:t>
      </w:r>
      <w:r>
        <w:rPr>
          <w:rFonts w:ascii="Times New Roman"/>
          <w:b w:val="false"/>
          <w:i w:val="false"/>
          <w:color w:val="000000"/>
          <w:sz w:val="28"/>
        </w:rPr>
        <w:t>№ 256</w:t>
      </w:r>
      <w:r>
        <w:rPr>
          <w:rFonts w:ascii="Times New Roman"/>
          <w:b w:val="false"/>
          <w:i w:val="false"/>
          <w:color w:val="ff0000"/>
          <w:sz w:val="28"/>
        </w:rPr>
        <w:t xml:space="preserve"> бірлескен қаулысы және Маңғыстау облысы Түпқараған аудандық мәслихатының 26.12.2024 </w:t>
      </w:r>
      <w:r>
        <w:rPr>
          <w:rFonts w:ascii="Times New Roman"/>
          <w:b w:val="false"/>
          <w:i w:val="false"/>
          <w:color w:val="00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Осы бірлескен қаулы және шешімге қосымшаға сәйкес Түпқараған ауданының Баутин ауылының шекарасы белгіленсін және өзгертілсін.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Түпқараған ауданы әкімдігінің 26.12.2024 </w:t>
      </w:r>
      <w:r>
        <w:rPr>
          <w:rFonts w:ascii="Times New Roman"/>
          <w:b w:val="false"/>
          <w:i w:val="false"/>
          <w:color w:val="000000"/>
          <w:sz w:val="28"/>
        </w:rPr>
        <w:t>№ 256</w:t>
      </w:r>
      <w:r>
        <w:rPr>
          <w:rFonts w:ascii="Times New Roman"/>
          <w:b w:val="false"/>
          <w:i w:val="false"/>
          <w:color w:val="ff0000"/>
          <w:sz w:val="28"/>
        </w:rPr>
        <w:t xml:space="preserve"> бірлескен қаулысы және Маңғыстау облысы Түпқараған аудандық мәслихатының 26.12.2024 </w:t>
      </w:r>
      <w:r>
        <w:rPr>
          <w:rFonts w:ascii="Times New Roman"/>
          <w:b w:val="false"/>
          <w:i w:val="false"/>
          <w:color w:val="00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Түпқараған ауданының әкімдігінің 2008 жылғы 25 қыркүйектегі № 493 және Түпқараған аудандық мәслихатының 2008 жылғы 25 қыркүйектегі </w:t>
      </w:r>
      <w:r>
        <w:rPr>
          <w:rFonts w:ascii="Times New Roman"/>
          <w:b w:val="false"/>
          <w:i w:val="false"/>
          <w:color w:val="000000"/>
          <w:sz w:val="28"/>
        </w:rPr>
        <w:t>№ 11/165</w:t>
      </w:r>
      <w:r>
        <w:rPr>
          <w:rFonts w:ascii="Times New Roman"/>
          <w:b w:val="false"/>
          <w:i w:val="false"/>
          <w:color w:val="000000"/>
          <w:sz w:val="28"/>
        </w:rPr>
        <w:t xml:space="preserve"> "Баутин поселкесінің шекарасын белгілеу туралы" бірлескен қаулысы мен шешімінің (нормативтік құқықтық актілерді мемлекеттік тіркеу Тізілімінде № 11-6-71 болып тіркелген, 2008 жылғы 2 желтоқсанда "Ақкетік арайы" газетінің № 57 (268) санында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Түпқараған ауданының әкімдігінің 2009 жылғы 24 желтоқсандағы № 443 және Түпқараған аудандық мәслихатының 2010 жылғы 8 ақпандағы </w:t>
      </w:r>
      <w:r>
        <w:rPr>
          <w:rFonts w:ascii="Times New Roman"/>
          <w:b w:val="false"/>
          <w:i w:val="false"/>
          <w:color w:val="000000"/>
          <w:sz w:val="28"/>
        </w:rPr>
        <w:t>№ 27/164</w:t>
      </w:r>
      <w:r>
        <w:rPr>
          <w:rFonts w:ascii="Times New Roman"/>
          <w:b w:val="false"/>
          <w:i w:val="false"/>
          <w:color w:val="000000"/>
          <w:sz w:val="28"/>
        </w:rPr>
        <w:t xml:space="preserve"> "25 қыркүйек 2008 жылғы "Баутин поселкесінің шекарасын белгілеу туралы" аудандық мәслихаттың № 9/62 шешіміне және аудан әкімдігінің № 493 қаулысына өзгеріс енгізу туралы" бірлескен қаулысы мен шешімінің (нормативтік құқықтық актілерді мемлекеттік тіркеу Тізілімінде № 11-6-115 болып тіркелген , 2010 жылғы 26 наурызда "Ақкетік арайы" газетінің № 31-32 (379-380) санында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"Түпқараған аудандық мәслихатының аппараты" мемлекеттік мекемесі (аппарат басшысы Кельбетова Э.) осы бірлескен қаулы мен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бірлескен қаулы мен шешімнің орындалуын бақылау Түпқараған аудандық мәслихатының әлеуметтік мәселелері жөніндегі тұрақты комиссиясына (комиссия төрағасы Берішбаева А.) жүктелсін.</w:t>
      </w:r>
    </w:p>
    <w:bookmarkEnd w:id="5"/>
    <w:bookmarkStart w:name="z6" w:id="6"/>
    <w:p>
      <w:pPr>
        <w:spacing w:after="0"/>
        <w:ind w:left="0"/>
        <w:jc w:val="both"/>
      </w:pPr>
      <w:r>
        <w:rPr>
          <w:rFonts w:ascii="Times New Roman"/>
          <w:b w:val="false"/>
          <w:i w:val="false"/>
          <w:color w:val="000000"/>
          <w:sz w:val="28"/>
        </w:rPr>
        <w:t>
      6.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А.Хамиев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қазандағы № 162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қазандағы № 33/269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7"/>
    <w:p>
      <w:pPr>
        <w:spacing w:after="0"/>
        <w:ind w:left="0"/>
        <w:jc w:val="left"/>
      </w:pPr>
      <w:r>
        <w:rPr>
          <w:rFonts w:ascii="Times New Roman"/>
          <w:b/>
          <w:i w:val="false"/>
          <w:color w:val="000000"/>
        </w:rPr>
        <w:t xml:space="preserve"> Түпқараған ауданының Баутин ауылының шекарасының схематикалық картасы</w:t>
      </w:r>
    </w:p>
    <w:bookmarkEnd w:id="7"/>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ауданы әкімдігінің 26.12.2024 </w:t>
      </w:r>
      <w:r>
        <w:rPr>
          <w:rFonts w:ascii="Times New Roman"/>
          <w:b w:val="false"/>
          <w:i w:val="false"/>
          <w:color w:val="ff0000"/>
          <w:sz w:val="28"/>
        </w:rPr>
        <w:t>№ 256</w:t>
      </w:r>
      <w:r>
        <w:rPr>
          <w:rFonts w:ascii="Times New Roman"/>
          <w:b w:val="false"/>
          <w:i w:val="false"/>
          <w:color w:val="ff0000"/>
          <w:sz w:val="28"/>
        </w:rPr>
        <w:t xml:space="preserve"> бірлескен қаулысы және Маңғыстау облысы Түпқараған аудандық мәслихатының 26.12.2024 </w:t>
      </w:r>
      <w:r>
        <w:rPr>
          <w:rFonts w:ascii="Times New Roman"/>
          <w:b w:val="false"/>
          <w:i w:val="false"/>
          <w:color w:val="ff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Түпқараған ауданының Баутин ауылының жерлерінің экспликациясы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қосқанға дейінгі Баутин ауылының шекарасындағы жерлердің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1270,8775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ауылының шекарасына қосылатын жерлердің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қосқаннан кейінгі Баутин ауылының шекарасындағы жерлердің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2214,0953, елді мекеннің жерлері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