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9176" w14:textId="60e9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2019 жылғы 14 қаңтардағы № 35/371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2019 жылғы 25 шілдедегі № 43/415 шешімі. Маңғыстау облысы Әділет департаментінде 2019 жылғы 6 тамызда № 3965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2019 жылғы 05 шілдедегі № 29/343 "Маңғыстау облыстық мәслихатының 2018 жылғы 12 желтоқсандағы № 22/265 "2019-2021 жылдарға арналған облыстық бюджет туралы" шешіміне өзгерістер енгізу туралы" (нормативтік құқықтық актілерді мемлекеттік тіркеу Тізілімінде № 3949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Мұнайлы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аудандық бюджет туралы" Мұнайлы аудандық мәслихатының 2019 жылғы 14 қаңтардағы № 35/371 (нормативтік құқықтық актілерді мемлекеттік тіркеу Тізілімінде № 3794 болып тіркелген, 2019 жылғы 24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 </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2019 жылға келесідей көлемдерде бекітілсін: </w:t>
      </w:r>
    </w:p>
    <w:bookmarkEnd w:id="3"/>
    <w:bookmarkStart w:name="z4" w:id="4"/>
    <w:p>
      <w:pPr>
        <w:spacing w:after="0"/>
        <w:ind w:left="0"/>
        <w:jc w:val="both"/>
      </w:pPr>
      <w:r>
        <w:rPr>
          <w:rFonts w:ascii="Times New Roman"/>
          <w:b w:val="false"/>
          <w:i w:val="false"/>
          <w:color w:val="000000"/>
          <w:sz w:val="28"/>
        </w:rPr>
        <w:t>
      1) кірістер – 18 143 517,4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5 915 851,8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51 926,6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955 373,0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11 220 366,0 мың теңге;</w:t>
      </w:r>
    </w:p>
    <w:bookmarkEnd w:id="8"/>
    <w:bookmarkStart w:name="z9" w:id="9"/>
    <w:p>
      <w:pPr>
        <w:spacing w:after="0"/>
        <w:ind w:left="0"/>
        <w:jc w:val="both"/>
      </w:pPr>
      <w:r>
        <w:rPr>
          <w:rFonts w:ascii="Times New Roman"/>
          <w:b w:val="false"/>
          <w:i w:val="false"/>
          <w:color w:val="000000"/>
          <w:sz w:val="28"/>
        </w:rPr>
        <w:t>
      2) шығындар – 17 590 538,9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45 015,5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189 374,5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144 359,0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507 963,0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-507 963,0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189 374,5 мың теңге;</w:t>
      </w:r>
    </w:p>
    <w:bookmarkEnd w:id="18"/>
    <w:bookmarkStart w:name="z19" w:id="19"/>
    <w:p>
      <w:pPr>
        <w:spacing w:after="0"/>
        <w:ind w:left="0"/>
        <w:jc w:val="both"/>
      </w:pPr>
      <w:r>
        <w:rPr>
          <w:rFonts w:ascii="Times New Roman"/>
          <w:b w:val="false"/>
          <w:i w:val="false"/>
          <w:color w:val="000000"/>
          <w:sz w:val="28"/>
        </w:rPr>
        <w:t xml:space="preserve">
      қарыздарды өтеу – 716 401,0 мың теңге; </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19 063,5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келесідей мазмұнда жаңа редакцияда жазылсын:</w:t>
      </w:r>
    </w:p>
    <w:bookmarkStart w:name="z22" w:id="21"/>
    <w:p>
      <w:pPr>
        <w:spacing w:after="0"/>
        <w:ind w:left="0"/>
        <w:jc w:val="both"/>
      </w:pPr>
      <w:r>
        <w:rPr>
          <w:rFonts w:ascii="Times New Roman"/>
          <w:b w:val="false"/>
          <w:i w:val="false"/>
          <w:color w:val="000000"/>
          <w:sz w:val="28"/>
        </w:rPr>
        <w:t>
      "2. 2019 жылға арналған аудандық бюджеттен ауылдар мен ауылдық округтердің бюджеттеріне 2 700 411,5 мың теңге сомасында субвенция бөлінгені ескерілсін, оның ішінде:</w:t>
      </w:r>
    </w:p>
    <w:bookmarkEnd w:id="21"/>
    <w:bookmarkStart w:name="z23" w:id="22"/>
    <w:p>
      <w:pPr>
        <w:spacing w:after="0"/>
        <w:ind w:left="0"/>
        <w:jc w:val="both"/>
      </w:pPr>
      <w:r>
        <w:rPr>
          <w:rFonts w:ascii="Times New Roman"/>
          <w:b w:val="false"/>
          <w:i w:val="false"/>
          <w:color w:val="000000"/>
          <w:sz w:val="28"/>
        </w:rPr>
        <w:t>
      Атамекен ауылдық округіне – 372 995,1 мың теңге;</w:t>
      </w:r>
    </w:p>
    <w:bookmarkEnd w:id="22"/>
    <w:bookmarkStart w:name="z24" w:id="23"/>
    <w:p>
      <w:pPr>
        <w:spacing w:after="0"/>
        <w:ind w:left="0"/>
        <w:jc w:val="both"/>
      </w:pPr>
      <w:r>
        <w:rPr>
          <w:rFonts w:ascii="Times New Roman"/>
          <w:b w:val="false"/>
          <w:i w:val="false"/>
          <w:color w:val="000000"/>
          <w:sz w:val="28"/>
        </w:rPr>
        <w:t>
      Басқұдық ауылдық округіне – 435 926,4 мың теңге;</w:t>
      </w:r>
    </w:p>
    <w:bookmarkEnd w:id="23"/>
    <w:bookmarkStart w:name="z25" w:id="24"/>
    <w:p>
      <w:pPr>
        <w:spacing w:after="0"/>
        <w:ind w:left="0"/>
        <w:jc w:val="both"/>
      </w:pPr>
      <w:r>
        <w:rPr>
          <w:rFonts w:ascii="Times New Roman"/>
          <w:b w:val="false"/>
          <w:i w:val="false"/>
          <w:color w:val="000000"/>
          <w:sz w:val="28"/>
        </w:rPr>
        <w:t>
      Батыр ауылдық округіне – 246 305,5 мың теңге;</w:t>
      </w:r>
    </w:p>
    <w:bookmarkEnd w:id="24"/>
    <w:bookmarkStart w:name="z26" w:id="25"/>
    <w:p>
      <w:pPr>
        <w:spacing w:after="0"/>
        <w:ind w:left="0"/>
        <w:jc w:val="both"/>
      </w:pPr>
      <w:r>
        <w:rPr>
          <w:rFonts w:ascii="Times New Roman"/>
          <w:b w:val="false"/>
          <w:i w:val="false"/>
          <w:color w:val="000000"/>
          <w:sz w:val="28"/>
        </w:rPr>
        <w:t>
      Баянды ауылына – 211 246,0 мың теңге;</w:t>
      </w:r>
    </w:p>
    <w:bookmarkEnd w:id="25"/>
    <w:bookmarkStart w:name="z27" w:id="26"/>
    <w:p>
      <w:pPr>
        <w:spacing w:after="0"/>
        <w:ind w:left="0"/>
        <w:jc w:val="both"/>
      </w:pPr>
      <w:r>
        <w:rPr>
          <w:rFonts w:ascii="Times New Roman"/>
          <w:b w:val="false"/>
          <w:i w:val="false"/>
          <w:color w:val="000000"/>
          <w:sz w:val="28"/>
        </w:rPr>
        <w:t>
      Дәулет ауылдық округіне – 219 207,1 мың теңге;</w:t>
      </w:r>
    </w:p>
    <w:bookmarkEnd w:id="26"/>
    <w:bookmarkStart w:name="z28" w:id="27"/>
    <w:p>
      <w:pPr>
        <w:spacing w:after="0"/>
        <w:ind w:left="0"/>
        <w:jc w:val="both"/>
      </w:pPr>
      <w:r>
        <w:rPr>
          <w:rFonts w:ascii="Times New Roman"/>
          <w:b w:val="false"/>
          <w:i w:val="false"/>
          <w:color w:val="000000"/>
          <w:sz w:val="28"/>
        </w:rPr>
        <w:t>
      Қызылтөбе ауылдық округіне – 467 308,4 мың теңге;</w:t>
      </w:r>
    </w:p>
    <w:bookmarkEnd w:id="27"/>
    <w:bookmarkStart w:name="z29" w:id="28"/>
    <w:p>
      <w:pPr>
        <w:spacing w:after="0"/>
        <w:ind w:left="0"/>
        <w:jc w:val="both"/>
      </w:pPr>
      <w:r>
        <w:rPr>
          <w:rFonts w:ascii="Times New Roman"/>
          <w:b w:val="false"/>
          <w:i w:val="false"/>
          <w:color w:val="000000"/>
          <w:sz w:val="28"/>
        </w:rPr>
        <w:t>
      Маңғыстау ауылына – 747 423,0 мың теңге.";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тармақтың 3) тармақшасы</w:t>
      </w:r>
      <w:r>
        <w:rPr>
          <w:rFonts w:ascii="Times New Roman"/>
          <w:b w:val="false"/>
          <w:i w:val="false"/>
          <w:color w:val="000000"/>
          <w:sz w:val="28"/>
        </w:rPr>
        <w:t xml:space="preserve"> келесідей мазмұнда жаңа редакцияда жазылсын:</w:t>
      </w:r>
    </w:p>
    <w:bookmarkStart w:name="z31" w:id="29"/>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 – 18,6 пайыз;";</w:t>
      </w:r>
    </w:p>
    <w:bookmarkEnd w:id="29"/>
    <w:bookmarkStart w:name="z32" w:id="3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қосымшаcы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0"/>
    <w:bookmarkStart w:name="z33" w:id="31"/>
    <w:p>
      <w:pPr>
        <w:spacing w:after="0"/>
        <w:ind w:left="0"/>
        <w:jc w:val="both"/>
      </w:pPr>
      <w:r>
        <w:rPr>
          <w:rFonts w:ascii="Times New Roman"/>
          <w:b w:val="false"/>
          <w:i w:val="false"/>
          <w:color w:val="000000"/>
          <w:sz w:val="28"/>
        </w:rPr>
        <w:t xml:space="preserve">
      2. Осы шешімнің орындалуын бақылау Мұнайлы ауданының бюджет комиссиясына жүктелсін (комиссия төрағасы Н. Жолбаев). </w:t>
      </w:r>
    </w:p>
    <w:bookmarkEnd w:id="31"/>
    <w:bookmarkStart w:name="z34" w:id="32"/>
    <w:p>
      <w:pPr>
        <w:spacing w:after="0"/>
        <w:ind w:left="0"/>
        <w:jc w:val="both"/>
      </w:pPr>
      <w:r>
        <w:rPr>
          <w:rFonts w:ascii="Times New Roman"/>
          <w:b w:val="false"/>
          <w:i w:val="false"/>
          <w:color w:val="000000"/>
          <w:sz w:val="28"/>
        </w:rPr>
        <w:t>
      3.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32"/>
    <w:bookmarkStart w:name="z35" w:id="33"/>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Жұмабаев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43/415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35/371 шешіміне 1 қосымша</w:t>
            </w:r>
          </w:p>
        </w:tc>
      </w:tr>
    </w:tbl>
    <w:p>
      <w:pPr>
        <w:spacing w:after="0"/>
        <w:ind w:left="0"/>
        <w:jc w:val="left"/>
      </w:pPr>
      <w:r>
        <w:rPr>
          <w:rFonts w:ascii="Times New Roman"/>
          <w:b/>
          <w:i w:val="false"/>
          <w:color w:val="000000"/>
        </w:rPr>
        <w:t xml:space="preserve"> 2019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099"/>
        <w:gridCol w:w="1099"/>
        <w:gridCol w:w="6028"/>
        <w:gridCol w:w="32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 І Р І С Т Е 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18 143 517,4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5 915 851,8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1 906 914,8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1 906 914,8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1 640 889,0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1 640 889,0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2 263 161,0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2 050 646,0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676 233,0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676 233,0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279 140,0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248 899,0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11 220 366,0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11 220 366,0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11 220 366,0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17 590 538,9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659 764,0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25 156,9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24 043,9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179 271,0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385 417,8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60 552,8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69 243,3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19 850,3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шеңберiндегі iс-шаралар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14 108,3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28 570,4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24 543,4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24 488,4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9 263 186,6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9 039 151,6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55 918,1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7 951 728,5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550 106,5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246 907,8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4 761,8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88 774,4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103 550,7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175 782,0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175 782,0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1 589 259,8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1 588 396,8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647 067,0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551 197,0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100 680,0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1 896 945,1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1 886 945,1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144 882,5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22 952,6</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1 719 110,0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253 364,2</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148 129,9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25 426,8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84 898,0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85 234,3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43 952,3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31 427,0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204 894,9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34 157,4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31 662,4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88 854,5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88 075,5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81 883,0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81 883,0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60 525,1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35 693,8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35 599,8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24 831,3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24 537,9</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243 706,1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243 706,1</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210 226,4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33 479,7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669 460,4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37 139,4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20 902,4</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193 725,0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428 596,0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428 596,0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6 293,7</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2 700 460,3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2 700 460,3</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2 700 411,5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45 015,5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144 359,0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-507 963,0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189 374,5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716 401,0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