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27567" w14:textId="a9275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12 желтоқсандағы № 347 "Қостанай облысының 2019-2021 жылдарға арналған облыстық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2019 жылғы 15 мамырдағы № 397 шешімі. Қостанай облысының Әділет департаментінде 2019 жылғы 16 мамырда № 8444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108-баптарына</w:t>
      </w:r>
      <w:r>
        <w:rPr>
          <w:rFonts w:ascii="Times New Roman"/>
          <w:b w:val="false"/>
          <w:i w:val="false"/>
          <w:color w:val="000000"/>
          <w:sz w:val="28"/>
        </w:rPr>
        <w:t xml:space="preserve">, "Қазақстан Республикасындағы жергiлiктi мемлекеттік басқару және өзiн-өзi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облысының 2019-2021 жылдарға арналған облыстық бюджеті туралы" Қостанай облыстық мәслихатының 2018 жылғы 12 желтоқсандағы </w:t>
      </w:r>
      <w:r>
        <w:rPr>
          <w:rFonts w:ascii="Times New Roman"/>
          <w:b w:val="false"/>
          <w:i w:val="false"/>
          <w:color w:val="000000"/>
          <w:sz w:val="28"/>
        </w:rPr>
        <w:t>№ 347</w:t>
      </w:r>
      <w:r>
        <w:rPr>
          <w:rFonts w:ascii="Times New Roman"/>
          <w:b w:val="false"/>
          <w:i w:val="false"/>
          <w:color w:val="000000"/>
          <w:sz w:val="28"/>
        </w:rPr>
        <w:t xml:space="preserve"> шешіміне (2018 жылғы 24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8166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Қостанай облысының 2019-2021 жылдарға арналған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212 033 188,9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5 686 856,0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650 857,1 мың теңге;</w:t>
      </w:r>
    </w:p>
    <w:bookmarkEnd w:id="5"/>
    <w:bookmarkStart w:name="z11" w:id="6"/>
    <w:p>
      <w:pPr>
        <w:spacing w:after="0"/>
        <w:ind w:left="0"/>
        <w:jc w:val="both"/>
      </w:pPr>
      <w:r>
        <w:rPr>
          <w:rFonts w:ascii="Times New Roman"/>
          <w:b w:val="false"/>
          <w:i w:val="false"/>
          <w:color w:val="000000"/>
          <w:sz w:val="28"/>
        </w:rPr>
        <w:t xml:space="preserve">
      негiзгi капиталды сатудан түсетiн түсiмдер бойынша – 12 430,0 мың теңге; </w:t>
      </w:r>
    </w:p>
    <w:bookmarkEnd w:id="6"/>
    <w:bookmarkStart w:name="z12" w:id="7"/>
    <w:p>
      <w:pPr>
        <w:spacing w:after="0"/>
        <w:ind w:left="0"/>
        <w:jc w:val="both"/>
      </w:pPr>
      <w:r>
        <w:rPr>
          <w:rFonts w:ascii="Times New Roman"/>
          <w:b w:val="false"/>
          <w:i w:val="false"/>
          <w:color w:val="000000"/>
          <w:sz w:val="28"/>
        </w:rPr>
        <w:t>
      трансферттер түсімі бойынша – 205 683 045,8 мың теңге;</w:t>
      </w:r>
    </w:p>
    <w:bookmarkEnd w:id="7"/>
    <w:bookmarkStart w:name="z13" w:id="8"/>
    <w:p>
      <w:pPr>
        <w:spacing w:after="0"/>
        <w:ind w:left="0"/>
        <w:jc w:val="both"/>
      </w:pPr>
      <w:r>
        <w:rPr>
          <w:rFonts w:ascii="Times New Roman"/>
          <w:b w:val="false"/>
          <w:i w:val="false"/>
          <w:color w:val="000000"/>
          <w:sz w:val="28"/>
        </w:rPr>
        <w:t>
      2) шығындар – 214 245 955,4 мың теңге;</w:t>
      </w:r>
    </w:p>
    <w:bookmarkEnd w:id="8"/>
    <w:bookmarkStart w:name="z14" w:id="9"/>
    <w:p>
      <w:pPr>
        <w:spacing w:after="0"/>
        <w:ind w:left="0"/>
        <w:jc w:val="both"/>
      </w:pPr>
      <w:r>
        <w:rPr>
          <w:rFonts w:ascii="Times New Roman"/>
          <w:b w:val="false"/>
          <w:i w:val="false"/>
          <w:color w:val="000000"/>
          <w:sz w:val="28"/>
        </w:rPr>
        <w:t>
      3) таза бюджеттiк кредиттеу – 8 888 315,0 мың теңге, оның iшiнде:</w:t>
      </w:r>
    </w:p>
    <w:bookmarkEnd w:id="9"/>
    <w:bookmarkStart w:name="z15" w:id="10"/>
    <w:p>
      <w:pPr>
        <w:spacing w:after="0"/>
        <w:ind w:left="0"/>
        <w:jc w:val="both"/>
      </w:pPr>
      <w:r>
        <w:rPr>
          <w:rFonts w:ascii="Times New Roman"/>
          <w:b w:val="false"/>
          <w:i w:val="false"/>
          <w:color w:val="000000"/>
          <w:sz w:val="28"/>
        </w:rPr>
        <w:t>
      бюджеттік кредиттер – 15 373 813,0 мың теңге;</w:t>
      </w:r>
    </w:p>
    <w:bookmarkEnd w:id="10"/>
    <w:bookmarkStart w:name="z16" w:id="11"/>
    <w:p>
      <w:pPr>
        <w:spacing w:after="0"/>
        <w:ind w:left="0"/>
        <w:jc w:val="both"/>
      </w:pPr>
      <w:r>
        <w:rPr>
          <w:rFonts w:ascii="Times New Roman"/>
          <w:b w:val="false"/>
          <w:i w:val="false"/>
          <w:color w:val="000000"/>
          <w:sz w:val="28"/>
        </w:rPr>
        <w:t xml:space="preserve">
      бюджеттiк кредиттердi өтеу – 6 485 498,0 мың теңге; </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- 11 101 081,5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11 101 081,5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15 мамырдағы</w:t>
            </w:r>
            <w:r>
              <w:br/>
            </w:r>
            <w:r>
              <w:rPr>
                <w:rFonts w:ascii="Times New Roman"/>
                <w:b w:val="false"/>
                <w:i w:val="false"/>
                <w:color w:val="000000"/>
                <w:sz w:val="20"/>
              </w:rPr>
              <w:t>№ 397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12 желтоқсандағы</w:t>
            </w:r>
            <w:r>
              <w:br/>
            </w:r>
            <w:r>
              <w:rPr>
                <w:rFonts w:ascii="Times New Roman"/>
                <w:b w:val="false"/>
                <w:i w:val="false"/>
                <w:color w:val="000000"/>
                <w:sz w:val="20"/>
              </w:rPr>
              <w:t>№ 347 шешіміне</w:t>
            </w:r>
            <w:r>
              <w:br/>
            </w:r>
            <w:r>
              <w:rPr>
                <w:rFonts w:ascii="Times New Roman"/>
                <w:b w:val="false"/>
                <w:i w:val="false"/>
                <w:color w:val="000000"/>
                <w:sz w:val="20"/>
              </w:rPr>
              <w:t>1-қосымша</w:t>
            </w:r>
          </w:p>
        </w:tc>
      </w:tr>
    </w:tbl>
    <w:bookmarkStart w:name="z24" w:id="17"/>
    <w:p>
      <w:pPr>
        <w:spacing w:after="0"/>
        <w:ind w:left="0"/>
        <w:jc w:val="left"/>
      </w:pPr>
      <w:r>
        <w:rPr>
          <w:rFonts w:ascii="Times New Roman"/>
          <w:b/>
          <w:i w:val="false"/>
          <w:color w:val="000000"/>
        </w:rPr>
        <w:t xml:space="preserve"> Қостанай облысының 2019 жылға арналған облыстық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212033188,9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205683045,8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18089417,8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18089417,8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187593628,0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187593628,0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кiшi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214245955,4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2046722,6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1751060,1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9136158,3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9136158,3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8944864,8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26258328,2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12168211,3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2648062,3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2648062,3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8316456,5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1950642,3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3603353,1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3603353,1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2523488,1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5453612,7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28498528,4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13385185,7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13385185,7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3378478,9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9494818,9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15113342,7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15113342,7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8796471,1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бюджеттерден берiлетiн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2132774,1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10415240,2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2573955,5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2573955,5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6029707,7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6029707,7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5515646,8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2544325,6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1809864,7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1809864,7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1691186,7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32113896,6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30425569,5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1218657,7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1734656,7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1734656,7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1673865,7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26819241,6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17941119,0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17941119,0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1745379,5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7097144,4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7331122,9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4405311,8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4405311,8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көлігінің инфрақұрылымын дамуы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4405311,8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4472810,8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4472810,8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4174431,2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19499621,4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1671326,5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1647562,8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15607998,9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10432995,0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868478,2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37716045,4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37716045,4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37716045,4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8888315,0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-11101081,5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11101081,5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15 мамырдағы</w:t>
            </w:r>
            <w:r>
              <w:br/>
            </w:r>
            <w:r>
              <w:rPr>
                <w:rFonts w:ascii="Times New Roman"/>
                <w:b w:val="false"/>
                <w:i w:val="false"/>
                <w:color w:val="000000"/>
                <w:sz w:val="20"/>
              </w:rPr>
              <w:t>№ 397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12 желтоқсандағы</w:t>
            </w:r>
            <w:r>
              <w:br/>
            </w:r>
            <w:r>
              <w:rPr>
                <w:rFonts w:ascii="Times New Roman"/>
                <w:b w:val="false"/>
                <w:i w:val="false"/>
                <w:color w:val="000000"/>
                <w:sz w:val="20"/>
              </w:rPr>
              <w:t>№ 347 шешіміне</w:t>
            </w:r>
            <w:r>
              <w:br/>
            </w:r>
            <w:r>
              <w:rPr>
                <w:rFonts w:ascii="Times New Roman"/>
                <w:b w:val="false"/>
                <w:i w:val="false"/>
                <w:color w:val="000000"/>
                <w:sz w:val="20"/>
              </w:rPr>
              <w:t>2-қосымша</w:t>
            </w:r>
          </w:p>
        </w:tc>
      </w:tr>
    </w:tbl>
    <w:bookmarkStart w:name="z27" w:id="18"/>
    <w:p>
      <w:pPr>
        <w:spacing w:after="0"/>
        <w:ind w:left="0"/>
        <w:jc w:val="left"/>
      </w:pPr>
      <w:r>
        <w:rPr>
          <w:rFonts w:ascii="Times New Roman"/>
          <w:b/>
          <w:i w:val="false"/>
          <w:color w:val="000000"/>
        </w:rPr>
        <w:t xml:space="preserve"> Қостанай облысының 2020 жылға арналған облыстық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146085476,1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9668937,1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9668937,1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135760662,0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119822608,0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119822608,0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кiшi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145947466,1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2492040,8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6930957,5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6930957,5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17555638,5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2451694,5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2451694,5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1682452,5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27393349,2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12722389,6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12722389,6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10116133,6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14670959,6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14670959,6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4869369,7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бюджеттерден берiлетiн ағымдағы нысалы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5297215,2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4135209,2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20418021,0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20285124,0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951831,4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951831,4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8381426,6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7704441,6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7704441,6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4266173,2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2462173,2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көлігінің инфрақұрылымын дамуы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6516451,9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2616311,9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-9769172,0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-9907182,0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15 мамырдағы</w:t>
            </w:r>
            <w:r>
              <w:br/>
            </w:r>
            <w:r>
              <w:rPr>
                <w:rFonts w:ascii="Times New Roman"/>
                <w:b w:val="false"/>
                <w:i w:val="false"/>
                <w:color w:val="000000"/>
                <w:sz w:val="20"/>
              </w:rPr>
              <w:t>№ 397 шешіміне</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12 желтоқсандағы</w:t>
            </w:r>
            <w:r>
              <w:br/>
            </w:r>
            <w:r>
              <w:rPr>
                <w:rFonts w:ascii="Times New Roman"/>
                <w:b w:val="false"/>
                <w:i w:val="false"/>
                <w:color w:val="000000"/>
                <w:sz w:val="20"/>
              </w:rPr>
              <w:t>№ 347 шешіміне</w:t>
            </w:r>
            <w:r>
              <w:br/>
            </w:r>
            <w:r>
              <w:rPr>
                <w:rFonts w:ascii="Times New Roman"/>
                <w:b w:val="false"/>
                <w:i w:val="false"/>
                <w:color w:val="000000"/>
                <w:sz w:val="20"/>
              </w:rPr>
              <w:t>3-қосымша</w:t>
            </w:r>
          </w:p>
        </w:tc>
      </w:tr>
    </w:tbl>
    <w:bookmarkStart w:name="z30" w:id="19"/>
    <w:p>
      <w:pPr>
        <w:spacing w:after="0"/>
        <w:ind w:left="0"/>
        <w:jc w:val="left"/>
      </w:pPr>
      <w:r>
        <w:rPr>
          <w:rFonts w:ascii="Times New Roman"/>
          <w:b/>
          <w:i w:val="false"/>
          <w:color w:val="000000"/>
        </w:rPr>
        <w:t xml:space="preserve"> Қостанай облысының 2021 жылға арналған облыстық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140914327,5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9469132,5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9469132,5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9459213,5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130811734,0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114211069,0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114211069,0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кiшi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140914330,5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16769418,0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20919953,8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12607379,3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12607379,3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6059916,3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2642620,5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22485804,0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21131589,0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20995841,0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15515618,7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12877411,7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10696837,7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10343768,7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33773021,0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33773021,0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33773021,0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33773021,0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