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139" w14:textId="af69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31 мамырдағы № 232 қаулысы. Қостанай облысының Әділет департаментінде 2019 жылғы 3 маусымда № 8496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2013 жылғы 5 сәуірдегі </w:t>
      </w:r>
      <w:r>
        <w:rPr>
          <w:rFonts w:ascii="Times New Roman"/>
          <w:b w:val="false"/>
          <w:i w:val="false"/>
          <w:color w:val="000000"/>
          <w:sz w:val="28"/>
        </w:rPr>
        <w:t>№ 2</w:t>
      </w:r>
      <w:r>
        <w:rPr>
          <w:rFonts w:ascii="Times New Roman"/>
          <w:b w:val="false"/>
          <w:i w:val="false"/>
          <w:color w:val="000000"/>
          <w:sz w:val="28"/>
        </w:rPr>
        <w:t xml:space="preserve"> және Қостанай облысы мәслихатының 2013 жылғы 5 сәуірдегі </w:t>
      </w:r>
      <w:r>
        <w:rPr>
          <w:rFonts w:ascii="Times New Roman"/>
          <w:b w:val="false"/>
          <w:i w:val="false"/>
          <w:color w:val="000000"/>
          <w:sz w:val="28"/>
        </w:rPr>
        <w:t>№ 135</w:t>
      </w:r>
      <w:r>
        <w:rPr>
          <w:rFonts w:ascii="Times New Roman"/>
          <w:b w:val="false"/>
          <w:i w:val="false"/>
          <w:color w:val="000000"/>
          <w:sz w:val="28"/>
        </w:rPr>
        <w:t xml:space="preserve"> бірлескен қаулысы мен шешіміне (Нормативтік құқықтық актілерді мемлекеттік тіркеу тізілімінде № 4094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31 мамырдағы</w:t>
            </w:r>
            <w:r>
              <w:br/>
            </w:r>
            <w:r>
              <w:rPr>
                <w:rFonts w:ascii="Times New Roman"/>
                <w:b w:val="false"/>
                <w:i w:val="false"/>
                <w:color w:val="000000"/>
                <w:sz w:val="20"/>
              </w:rPr>
              <w:t>№ 232 қаулысына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"Объектілердің құрылысына арналған телімдерде Амангелді су бөгенінің су қорғау аймақтары мен белдеулерін және оларды шаруақорлықпен пайдалану тәртібін белгілеу туралы" 2010 жылғы 9 наурыздағы </w:t>
      </w:r>
      <w:r>
        <w:rPr>
          <w:rFonts w:ascii="Times New Roman"/>
          <w:b w:val="false"/>
          <w:i w:val="false"/>
          <w:color w:val="000000"/>
          <w:sz w:val="28"/>
        </w:rPr>
        <w:t>№ 83</w:t>
      </w:r>
      <w:r>
        <w:rPr>
          <w:rFonts w:ascii="Times New Roman"/>
          <w:b w:val="false"/>
          <w:i w:val="false"/>
          <w:color w:val="000000"/>
          <w:sz w:val="28"/>
        </w:rPr>
        <w:t xml:space="preserve"> қаулысының (2010 жылғы 27 сәуірде "Қостанай таңы" газетінде жарияланған, Нормативтік құқықтық актілерді мемлекеттік тіркеу тізілімінде № 3710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"Объектілердің құрылысына арналған телімдерде Амангелді су бөгенінің су қорғау аймақтары мен белдеулерін, оларды шаруашылық пайдаланудың режимі мен ерекше жағдайларын белгілеу туралы";</w:t>
      </w:r>
    </w:p>
    <w:bookmarkEnd w:id="10"/>
    <w:bookmarkStart w:name="z17" w:id="11"/>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11"/>
    <w:bookmarkStart w:name="z1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және Қостанай ауданы аумағындағы объектілердің құрылысына арналған телімдерде Амангелді су бөгенінің су қорғау аймағы мен белдеуінің шаруашылық пайдаланудың режимі мен ерекше жағдайлары белгіленсін.";</w:t>
      </w:r>
    </w:p>
    <w:bookmarkEnd w:id="12"/>
    <w:bookmarkStart w:name="z19" w:id="13"/>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орыс тіліндегі мәтін өзгермейді;</w:t>
      </w:r>
    </w:p>
    <w:bookmarkEnd w:id="13"/>
    <w:bookmarkStart w:name="z20" w:id="14"/>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14"/>
    <w:bookmarkStart w:name="z21" w:id="15"/>
    <w:p>
      <w:pPr>
        <w:spacing w:after="0"/>
        <w:ind w:left="0"/>
        <w:jc w:val="both"/>
      </w:pPr>
      <w:r>
        <w:rPr>
          <w:rFonts w:ascii="Times New Roman"/>
          <w:b w:val="false"/>
          <w:i w:val="false"/>
          <w:color w:val="000000"/>
          <w:sz w:val="28"/>
        </w:rPr>
        <w:t>
      "Қостанай қаласы және Қостанай ауданы аумағындағы объектілердің құрылысына арналған телімдерде Амангелді су бөгенінің су қорғау аймағы мен белдеуінің шаруашылық пайдаланудың режимі мен ерекше жағдайлары".</w:t>
      </w:r>
    </w:p>
    <w:bookmarkEnd w:id="15"/>
    <w:bookmarkStart w:name="z22" w:id="16"/>
    <w:p>
      <w:pPr>
        <w:spacing w:after="0"/>
        <w:ind w:left="0"/>
        <w:jc w:val="both"/>
      </w:pPr>
      <w:r>
        <w:rPr>
          <w:rFonts w:ascii="Times New Roman"/>
          <w:b w:val="false"/>
          <w:i w:val="false"/>
          <w:color w:val="000000"/>
          <w:sz w:val="28"/>
        </w:rPr>
        <w:t xml:space="preserve">
      2. Қостанай облысы әкімдігінің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және оларды шаруақорлықпен пайдалану тәртібін белгілеу туралы" 2010 жылғы 9 наурыздағы </w:t>
      </w:r>
      <w:r>
        <w:rPr>
          <w:rFonts w:ascii="Times New Roman"/>
          <w:b w:val="false"/>
          <w:i w:val="false"/>
          <w:color w:val="000000"/>
          <w:sz w:val="28"/>
        </w:rPr>
        <w:t>№ 93</w:t>
      </w:r>
      <w:r>
        <w:rPr>
          <w:rFonts w:ascii="Times New Roman"/>
          <w:b w:val="false"/>
          <w:i w:val="false"/>
          <w:color w:val="000000"/>
          <w:sz w:val="28"/>
        </w:rPr>
        <w:t xml:space="preserve"> қаулысының (2010 жылғы 28 сәуірде "Қостанай таңы" газетінде жарияланған, Нормативтік құқықтық актілерді мемлекеттік тіркеу тізілімінде № 3712 болып тіркелген):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оларды шаруашылық пайдаланудың режимі мен ерекше жағдайларын белгілеу туралы";</w:t>
      </w:r>
    </w:p>
    <w:bookmarkEnd w:id="17"/>
    <w:bookmarkStart w:name="z25" w:id="18"/>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18"/>
    <w:bookmarkStart w:name="z26"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белдеуінің шаруашылық пайдаланудың режимі мен ерекше жағдайлары белгіленсін.";</w:t>
      </w:r>
    </w:p>
    <w:bookmarkEnd w:id="19"/>
    <w:bookmarkStart w:name="z27" w:id="20"/>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20"/>
    <w:bookmarkStart w:name="z28" w:id="21"/>
    <w:p>
      <w:pPr>
        <w:spacing w:after="0"/>
        <w:ind w:left="0"/>
        <w:jc w:val="both"/>
      </w:pPr>
      <w:r>
        <w:rPr>
          <w:rFonts w:ascii="Times New Roman"/>
          <w:b w:val="false"/>
          <w:i w:val="false"/>
          <w:color w:val="000000"/>
          <w:sz w:val="28"/>
        </w:rPr>
        <w:t>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белдеуінің шаруашылық пайдаланудың режимі мен ерекше жағдайлары".</w:t>
      </w:r>
    </w:p>
    <w:bookmarkEnd w:id="21"/>
    <w:bookmarkStart w:name="z29" w:id="22"/>
    <w:p>
      <w:pPr>
        <w:spacing w:after="0"/>
        <w:ind w:left="0"/>
        <w:jc w:val="both"/>
      </w:pPr>
      <w:r>
        <w:rPr>
          <w:rFonts w:ascii="Times New Roman"/>
          <w:b w:val="false"/>
          <w:i w:val="false"/>
          <w:color w:val="000000"/>
          <w:sz w:val="28"/>
        </w:rPr>
        <w:t xml:space="preserve">
      3. Қостанай облысы әкімдігінің "Объектілердің құрылысына арналған телімдерде Тобыл өзенінің су қорғау аймақтары мен белдеулерін және оларды шаруақорлықпен пайдалану тәртібін белгілеу туралы" 2010 жылғы 9 сәуірдегі </w:t>
      </w:r>
      <w:r>
        <w:rPr>
          <w:rFonts w:ascii="Times New Roman"/>
          <w:b w:val="false"/>
          <w:i w:val="false"/>
          <w:color w:val="000000"/>
          <w:sz w:val="28"/>
        </w:rPr>
        <w:t>№ 119</w:t>
      </w:r>
      <w:r>
        <w:rPr>
          <w:rFonts w:ascii="Times New Roman"/>
          <w:b w:val="false"/>
          <w:i w:val="false"/>
          <w:color w:val="000000"/>
          <w:sz w:val="28"/>
        </w:rPr>
        <w:t xml:space="preserve"> қаулысының (2010 жылғы 19 мамырда "Қостанай таңы" газетінде жарияланған, Нормативтік құқықтық актілерді мемлекеттік тіркеу тізілімінде № 3717 болып тіркелген):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"Объектілердің құрылысына арналған телімдерде Тобыл өзенінің су қорғау аймақтары мен белдеулерін, оларды шаруашылық пайдаланудың режимі мен ерекше жағдайларын белгілеу туралы";</w:t>
      </w:r>
    </w:p>
    <w:bookmarkEnd w:id="23"/>
    <w:bookmarkStart w:name="z32" w:id="24"/>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24"/>
    <w:bookmarkStart w:name="z33"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аумағындағы объектілердің құрылысына арналған телімдерде Тобыл өзенінің су қорғау аймағы мен белдеуінің шаруашылық пайдаланудың режимі мен ерекше жағдайлары белгіленсін.";</w:t>
      </w:r>
    </w:p>
    <w:bookmarkEnd w:id="25"/>
    <w:bookmarkStart w:name="z34" w:id="26"/>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26"/>
    <w:bookmarkStart w:name="z35" w:id="27"/>
    <w:p>
      <w:pPr>
        <w:spacing w:after="0"/>
        <w:ind w:left="0"/>
        <w:jc w:val="both"/>
      </w:pPr>
      <w:r>
        <w:rPr>
          <w:rFonts w:ascii="Times New Roman"/>
          <w:b w:val="false"/>
          <w:i w:val="false"/>
          <w:color w:val="000000"/>
          <w:sz w:val="28"/>
        </w:rPr>
        <w:t>
      "Қостанай қаласы аумағындағы объектілердің құрылысына арналған телімдерде Тобыл өзенінің су қорғау аймағы мен белдеуінің шаруашылық пайдаланудың режимі мен ерекше жағдайлары".</w:t>
      </w:r>
    </w:p>
    <w:bookmarkEnd w:id="27"/>
    <w:bookmarkStart w:name="z36" w:id="28"/>
    <w:p>
      <w:pPr>
        <w:spacing w:after="0"/>
        <w:ind w:left="0"/>
        <w:jc w:val="both"/>
      </w:pPr>
      <w:r>
        <w:rPr>
          <w:rFonts w:ascii="Times New Roman"/>
          <w:b w:val="false"/>
          <w:i w:val="false"/>
          <w:color w:val="000000"/>
          <w:sz w:val="28"/>
        </w:rPr>
        <w:t xml:space="preserve">
      4. Қостанай облысы әкімдігінің "Объектілердің құрылысына арналған телімдерде Тобыл өзенінің және Обаған өзенінің су қорғау аймақтары мен белдеулерін және оларды шаруақорлықпен пайдалану тәртібін белгілеу туралы" 2010 жылғы 20 мамырдағы </w:t>
      </w:r>
      <w:r>
        <w:rPr>
          <w:rFonts w:ascii="Times New Roman"/>
          <w:b w:val="false"/>
          <w:i w:val="false"/>
          <w:color w:val="000000"/>
          <w:sz w:val="28"/>
        </w:rPr>
        <w:t>№ 196</w:t>
      </w:r>
      <w:r>
        <w:rPr>
          <w:rFonts w:ascii="Times New Roman"/>
          <w:b w:val="false"/>
          <w:i w:val="false"/>
          <w:color w:val="000000"/>
          <w:sz w:val="28"/>
        </w:rPr>
        <w:t xml:space="preserve"> қаулысының (2010 жылғы 9 шілдеде "Қостанай таңы" газетінде жарияланған, Нормативтік құқықтық актілерді мемлекеттік тіркеу тізілімінде № 3725 болып тіркелген):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8" w:id="29"/>
    <w:p>
      <w:pPr>
        <w:spacing w:after="0"/>
        <w:ind w:left="0"/>
        <w:jc w:val="both"/>
      </w:pPr>
      <w:r>
        <w:rPr>
          <w:rFonts w:ascii="Times New Roman"/>
          <w:b w:val="false"/>
          <w:i w:val="false"/>
          <w:color w:val="000000"/>
          <w:sz w:val="28"/>
        </w:rPr>
        <w:t>
      "Объектілердің құрылысына арналған телімдерде Тобыл өзенінің және Обаған өзенінің су қорғау аймақтары мен белдеулерін, оларды шаруашылық пайдаланудың режимі мен ерекше жағдайларын белгілеу туралы";</w:t>
      </w:r>
    </w:p>
    <w:bookmarkEnd w:id="29"/>
    <w:bookmarkStart w:name="z39" w:id="30"/>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30"/>
    <w:bookmarkStart w:name="z40"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белдеуінің шаруашылық пайдаланудың режимі мен ерекше жағдайлары белгіленсін.";</w:t>
      </w:r>
    </w:p>
    <w:bookmarkEnd w:id="31"/>
    <w:bookmarkStart w:name="z41" w:id="3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2"/>
    <w:bookmarkStart w:name="z42" w:id="33"/>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33"/>
    <w:bookmarkStart w:name="z43" w:id="34"/>
    <w:p>
      <w:pPr>
        <w:spacing w:after="0"/>
        <w:ind w:left="0"/>
        <w:jc w:val="both"/>
      </w:pPr>
      <w:r>
        <w:rPr>
          <w:rFonts w:ascii="Times New Roman"/>
          <w:b w:val="false"/>
          <w:i w:val="false"/>
          <w:color w:val="000000"/>
          <w:sz w:val="28"/>
        </w:rPr>
        <w:t>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белдеуінің шаруашылық пайдаланудың режимі мен ерекше жағдайлары".</w:t>
      </w:r>
    </w:p>
    <w:bookmarkEnd w:id="34"/>
    <w:bookmarkStart w:name="z44" w:id="35"/>
    <w:p>
      <w:pPr>
        <w:spacing w:after="0"/>
        <w:ind w:left="0"/>
        <w:jc w:val="both"/>
      </w:pPr>
      <w:r>
        <w:rPr>
          <w:rFonts w:ascii="Times New Roman"/>
          <w:b w:val="false"/>
          <w:i w:val="false"/>
          <w:color w:val="000000"/>
          <w:sz w:val="28"/>
        </w:rPr>
        <w:t xml:space="preserve">
      5. Қостанай облысы әкімдігінің "Объектілердің құрылысына арналған телімдерде Тобыл өзенінің және Қызыл-Жар су қоймасының су қорғау аймақтары мен белдеулерін және оларды шаруақорлықпен пайдалану тәртібін белгілеу туралы" 2010 жылғы 1 маусымдағы </w:t>
      </w:r>
      <w:r>
        <w:rPr>
          <w:rFonts w:ascii="Times New Roman"/>
          <w:b w:val="false"/>
          <w:i w:val="false"/>
          <w:color w:val="000000"/>
          <w:sz w:val="28"/>
        </w:rPr>
        <w:t>№ 206</w:t>
      </w:r>
      <w:r>
        <w:rPr>
          <w:rFonts w:ascii="Times New Roman"/>
          <w:b w:val="false"/>
          <w:i w:val="false"/>
          <w:color w:val="000000"/>
          <w:sz w:val="28"/>
        </w:rPr>
        <w:t xml:space="preserve"> қаулысының (2010 жылғы 9 шілдеде "Қостанай таңы" газетінде жарияланған, Нормативтік құқықтық актілерді мемлекеттік тіркеу тізілімінде № 3726 болып тіркелген):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6" w:id="36"/>
    <w:p>
      <w:pPr>
        <w:spacing w:after="0"/>
        <w:ind w:left="0"/>
        <w:jc w:val="both"/>
      </w:pPr>
      <w:r>
        <w:rPr>
          <w:rFonts w:ascii="Times New Roman"/>
          <w:b w:val="false"/>
          <w:i w:val="false"/>
          <w:color w:val="000000"/>
          <w:sz w:val="28"/>
        </w:rPr>
        <w:t>
      "Объектілердің құрылысына арналған телімдерде Тобыл өзенінің және Қызыл-Жар су қоймасының су қорғау аймақтары мен белдеулерін, оларды шаруашылық пайдаланудың режимі мен ерекше жағдайларын белгілеу туралы";</w:t>
      </w:r>
    </w:p>
    <w:bookmarkEnd w:id="36"/>
    <w:bookmarkStart w:name="z47" w:id="37"/>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37"/>
    <w:bookmarkStart w:name="z48"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белдеулерінің шаруашылық пайдаланудың режимі мен ерекше жағдайлары белгіленсін.";</w:t>
      </w:r>
    </w:p>
    <w:bookmarkEnd w:id="38"/>
    <w:bookmarkStart w:name="z49" w:id="39"/>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39"/>
    <w:bookmarkStart w:name="z50" w:id="40"/>
    <w:p>
      <w:pPr>
        <w:spacing w:after="0"/>
        <w:ind w:left="0"/>
        <w:jc w:val="both"/>
      </w:pPr>
      <w:r>
        <w:rPr>
          <w:rFonts w:ascii="Times New Roman"/>
          <w:b w:val="false"/>
          <w:i w:val="false"/>
          <w:color w:val="000000"/>
          <w:sz w:val="28"/>
        </w:rPr>
        <w:t>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белдеулерінің шаруашылық пайдаланудың режимі мен ерекше жағдайлары".</w:t>
      </w:r>
    </w:p>
    <w:bookmarkEnd w:id="40"/>
    <w:bookmarkStart w:name="z51" w:id="41"/>
    <w:p>
      <w:pPr>
        <w:spacing w:after="0"/>
        <w:ind w:left="0"/>
        <w:jc w:val="both"/>
      </w:pPr>
      <w:r>
        <w:rPr>
          <w:rFonts w:ascii="Times New Roman"/>
          <w:b w:val="false"/>
          <w:i w:val="false"/>
          <w:color w:val="000000"/>
          <w:sz w:val="28"/>
        </w:rPr>
        <w:t xml:space="preserve">
      6. Қостанай облысы әкімдігінің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және оларды шаруақорлықпен пайдалану тіртібін белгілеу туралы" 2010 жылғы 23 маусымдағы </w:t>
      </w:r>
      <w:r>
        <w:rPr>
          <w:rFonts w:ascii="Times New Roman"/>
          <w:b w:val="false"/>
          <w:i w:val="false"/>
          <w:color w:val="000000"/>
          <w:sz w:val="28"/>
        </w:rPr>
        <w:t>№ 235</w:t>
      </w:r>
      <w:r>
        <w:rPr>
          <w:rFonts w:ascii="Times New Roman"/>
          <w:b w:val="false"/>
          <w:i w:val="false"/>
          <w:color w:val="000000"/>
          <w:sz w:val="28"/>
        </w:rPr>
        <w:t xml:space="preserve"> қаулысының (2010 жылғы 30 маусымда "Қостанай таңы" газетінде жарияланған, Нормативтік құқықтық актілерді мемлекеттік тіркеу тізілімінде № 3723 болып тіркелген):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53" w:id="42"/>
    <w:p>
      <w:pPr>
        <w:spacing w:after="0"/>
        <w:ind w:left="0"/>
        <w:jc w:val="both"/>
      </w:pPr>
      <w:r>
        <w:rPr>
          <w:rFonts w:ascii="Times New Roman"/>
          <w:b w:val="false"/>
          <w:i w:val="false"/>
          <w:color w:val="000000"/>
          <w:sz w:val="28"/>
        </w:rPr>
        <w:t>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оларды шаруашылық пайдаланудың режимі мен ерекше жағдайларын белгілеу туралы";</w:t>
      </w:r>
    </w:p>
    <w:bookmarkEnd w:id="42"/>
    <w:bookmarkStart w:name="z54" w:id="43"/>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43"/>
    <w:bookmarkStart w:name="z55"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белдеуінің шаруашылық пайдаланудың режимі мен ерекше жағдайлары белгіленсін.";</w:t>
      </w:r>
    </w:p>
    <w:bookmarkEnd w:id="44"/>
    <w:bookmarkStart w:name="z56" w:id="45"/>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45"/>
    <w:bookmarkStart w:name="z57" w:id="46"/>
    <w:p>
      <w:pPr>
        <w:spacing w:after="0"/>
        <w:ind w:left="0"/>
        <w:jc w:val="both"/>
      </w:pPr>
      <w:r>
        <w:rPr>
          <w:rFonts w:ascii="Times New Roman"/>
          <w:b w:val="false"/>
          <w:i w:val="false"/>
          <w:color w:val="000000"/>
          <w:sz w:val="28"/>
        </w:rPr>
        <w:t>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белдеуінің шаруашылық пайдаланудың режимі мен ерекше жағдайлары".</w:t>
      </w:r>
    </w:p>
    <w:bookmarkEnd w:id="46"/>
    <w:bookmarkStart w:name="z58" w:id="47"/>
    <w:p>
      <w:pPr>
        <w:spacing w:after="0"/>
        <w:ind w:left="0"/>
        <w:jc w:val="both"/>
      </w:pPr>
      <w:r>
        <w:rPr>
          <w:rFonts w:ascii="Times New Roman"/>
          <w:b w:val="false"/>
          <w:i w:val="false"/>
          <w:color w:val="000000"/>
          <w:sz w:val="28"/>
        </w:rPr>
        <w:t xml:space="preserve">
      7. Қостанай облысы әкімдігінің "Лисаков қаласының өнеркәсіптік аймағы ауданында орналасқан № 1 өнеркәсіптік кешенінің Тобыл өзені су қорғау аймағы мен белдеуін және оларды шаруақорлықпен пайдалану тәртібін белгілеу туралы" 2010 жылғы 27 тамыздағы </w:t>
      </w:r>
      <w:r>
        <w:rPr>
          <w:rFonts w:ascii="Times New Roman"/>
          <w:b w:val="false"/>
          <w:i w:val="false"/>
          <w:color w:val="000000"/>
          <w:sz w:val="28"/>
        </w:rPr>
        <w:t>№ 327</w:t>
      </w:r>
      <w:r>
        <w:rPr>
          <w:rFonts w:ascii="Times New Roman"/>
          <w:b w:val="false"/>
          <w:i w:val="false"/>
          <w:color w:val="000000"/>
          <w:sz w:val="28"/>
        </w:rPr>
        <w:t xml:space="preserve"> қаулысының (2010 жылғы 12 қазанда "Қостанай таңы" газетінде жарияланған, Нормативтік құқықтық актілерді мемлекеттік тіркеу тізілімінде № 3735 болып тіркелген):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0" w:id="48"/>
    <w:p>
      <w:pPr>
        <w:spacing w:after="0"/>
        <w:ind w:left="0"/>
        <w:jc w:val="both"/>
      </w:pPr>
      <w:r>
        <w:rPr>
          <w:rFonts w:ascii="Times New Roman"/>
          <w:b w:val="false"/>
          <w:i w:val="false"/>
          <w:color w:val="000000"/>
          <w:sz w:val="28"/>
        </w:rPr>
        <w:t>
      "Лисаков қаласының өнеркәсіптік аймағы ауданында орналасқан № 1 өнеркәсіптік кешенінің Тобыл өзені су қорғау аймағы мен белдеуін, оларды шаруашылық пайдаланудың режимі мен ерекше жағдайларын белгілеу туралы";</w:t>
      </w:r>
    </w:p>
    <w:bookmarkEnd w:id="48"/>
    <w:bookmarkStart w:name="z61" w:id="49"/>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49"/>
    <w:bookmarkStart w:name="z62"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Лисаков қаласының өнеркәсіптік аймағы ауданында орналасқан № 1 өнеркәсіптік кешенінің Тобыл өзені су қорғау аймағы мен белдеуінің шаруашылық пайдаланудың режимі мен ерекше жағдайлары белгіленсін.";</w:t>
      </w:r>
    </w:p>
    <w:bookmarkEnd w:id="50"/>
    <w:bookmarkStart w:name="z63" w:id="51"/>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51"/>
    <w:bookmarkStart w:name="z64" w:id="52"/>
    <w:p>
      <w:pPr>
        <w:spacing w:after="0"/>
        <w:ind w:left="0"/>
        <w:jc w:val="both"/>
      </w:pPr>
      <w:r>
        <w:rPr>
          <w:rFonts w:ascii="Times New Roman"/>
          <w:b w:val="false"/>
          <w:i w:val="false"/>
          <w:color w:val="000000"/>
          <w:sz w:val="28"/>
        </w:rPr>
        <w:t>
      "Лисаков қаласының өнеркәсіптік аймағы аумағында орналасқан № 1 өнеркәсіптік кешенінің Тобыл өзені су қорғау аймағы мен белдеуінің шаруашылық пайдаланудың режимі мен ерекше жағдайлары".</w:t>
      </w:r>
    </w:p>
    <w:bookmarkEnd w:id="52"/>
    <w:bookmarkStart w:name="z65" w:id="53"/>
    <w:p>
      <w:pPr>
        <w:spacing w:after="0"/>
        <w:ind w:left="0"/>
        <w:jc w:val="both"/>
      </w:pPr>
      <w:r>
        <w:rPr>
          <w:rFonts w:ascii="Times New Roman"/>
          <w:b w:val="false"/>
          <w:i w:val="false"/>
          <w:color w:val="000000"/>
          <w:sz w:val="28"/>
        </w:rPr>
        <w:t xml:space="preserve">
      8. Қостанай облысы әкімдігінің "Денисов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және оларды шаруақорлықпен пайдалану тәртібін белгілеу туралы" 2010 жылғы 29 қарашадағы </w:t>
      </w:r>
      <w:r>
        <w:rPr>
          <w:rFonts w:ascii="Times New Roman"/>
          <w:b w:val="false"/>
          <w:i w:val="false"/>
          <w:color w:val="000000"/>
          <w:sz w:val="28"/>
        </w:rPr>
        <w:t>№ 468</w:t>
      </w:r>
      <w:r>
        <w:rPr>
          <w:rFonts w:ascii="Times New Roman"/>
          <w:b w:val="false"/>
          <w:i w:val="false"/>
          <w:color w:val="000000"/>
          <w:sz w:val="28"/>
        </w:rPr>
        <w:t xml:space="preserve"> қаулысының (2010 жылғы 15 желтоқсанда "Қостанай таңы" газетінде жарияланған, Нормативтік құқықтық актілерді мемлекеттік тіркеу тізілімінде № 3743 болып тіркелген):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7" w:id="54"/>
    <w:p>
      <w:pPr>
        <w:spacing w:after="0"/>
        <w:ind w:left="0"/>
        <w:jc w:val="both"/>
      </w:pPr>
      <w:r>
        <w:rPr>
          <w:rFonts w:ascii="Times New Roman"/>
          <w:b w:val="false"/>
          <w:i w:val="false"/>
          <w:color w:val="000000"/>
          <w:sz w:val="28"/>
        </w:rPr>
        <w:t>
      "Денисов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оларды шаруашылық пайдаланудың режимі мен ерекше жағдайларын белгілеу туралы";</w:t>
      </w:r>
    </w:p>
    <w:bookmarkEnd w:id="54"/>
    <w:bookmarkStart w:name="z68" w:id="55"/>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55"/>
    <w:bookmarkStart w:name="z69"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Денисов ауданы Денисов ауылында орналасқан диірмен кешенінің құрылысына арналған жер учаскесі шегіндегі Тобыл өзенінің су қорғау аймағы мен белдеуінің шаруашылық пайдаланудың режимі мен ерекше жағдайлары белгіленсін.";</w:t>
      </w:r>
    </w:p>
    <w:bookmarkEnd w:id="56"/>
    <w:bookmarkStart w:name="z70" w:id="57"/>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57"/>
    <w:bookmarkStart w:name="z71" w:id="58"/>
    <w:p>
      <w:pPr>
        <w:spacing w:after="0"/>
        <w:ind w:left="0"/>
        <w:jc w:val="both"/>
      </w:pPr>
      <w:r>
        <w:rPr>
          <w:rFonts w:ascii="Times New Roman"/>
          <w:b w:val="false"/>
          <w:i w:val="false"/>
          <w:color w:val="000000"/>
          <w:sz w:val="28"/>
        </w:rPr>
        <w:t>
      "Денисов ауданы Денисов ауылында орналасқан диірмен кешенінің құрылысына арналған жер учаскесі шегіндегі Тобыл өзенінің су қорғау аймағы мен белдеуінің шаруашылық пайдаланудың режимі мен ерекше жағдайлары".</w:t>
      </w:r>
    </w:p>
    <w:bookmarkEnd w:id="58"/>
    <w:bookmarkStart w:name="z72" w:id="59"/>
    <w:p>
      <w:pPr>
        <w:spacing w:after="0"/>
        <w:ind w:left="0"/>
        <w:jc w:val="both"/>
      </w:pPr>
      <w:r>
        <w:rPr>
          <w:rFonts w:ascii="Times New Roman"/>
          <w:b w:val="false"/>
          <w:i w:val="false"/>
          <w:color w:val="000000"/>
          <w:sz w:val="28"/>
        </w:rPr>
        <w:t xml:space="preserve">
      9. Қостанай облысы әкімдігінің "Таран ауданының Асенкритов ауылдық округінің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 және оларды шаруақорлықпен пайдалану тәртібін белгілеу туралы" 2011 жылғы 17 ақпандағы </w:t>
      </w:r>
      <w:r>
        <w:rPr>
          <w:rFonts w:ascii="Times New Roman"/>
          <w:b w:val="false"/>
          <w:i w:val="false"/>
          <w:color w:val="000000"/>
          <w:sz w:val="28"/>
        </w:rPr>
        <w:t>№ 71</w:t>
      </w:r>
      <w:r>
        <w:rPr>
          <w:rFonts w:ascii="Times New Roman"/>
          <w:b w:val="false"/>
          <w:i w:val="false"/>
          <w:color w:val="000000"/>
          <w:sz w:val="28"/>
        </w:rPr>
        <w:t xml:space="preserve"> қаулысының (2011 жылғы 19 наурызда "Қостанай таңы" газетінде жарияланған, Нормативтік құқықтық актілерді мемлекеттік тіркеу тізілімінде № 3754 болып тіркелген):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4" w:id="60"/>
    <w:p>
      <w:pPr>
        <w:spacing w:after="0"/>
        <w:ind w:left="0"/>
        <w:jc w:val="both"/>
      </w:pPr>
      <w:r>
        <w:rPr>
          <w:rFonts w:ascii="Times New Roman"/>
          <w:b w:val="false"/>
          <w:i w:val="false"/>
          <w:color w:val="000000"/>
          <w:sz w:val="28"/>
        </w:rPr>
        <w:t>
      "Таран ауданының Асенкритов ауылдық округінің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 оларды шаруашылық пайдаланудың режимі мен ерекше жағдайларын белгілеу туралы";</w:t>
      </w:r>
    </w:p>
    <w:bookmarkEnd w:id="60"/>
    <w:bookmarkStart w:name="z75" w:id="61"/>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61"/>
    <w:bookmarkStart w:name="z76"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Таран ауданының Асенкритов ауылдық округіндегі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белдеуінің шаруашылық пайдаланудың режимі мен ерекше жағдайлары белгіленсін.";</w:t>
      </w:r>
    </w:p>
    <w:bookmarkEnd w:id="62"/>
    <w:bookmarkStart w:name="z77" w:id="63"/>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63"/>
    <w:bookmarkStart w:name="z78" w:id="64"/>
    <w:p>
      <w:pPr>
        <w:spacing w:after="0"/>
        <w:ind w:left="0"/>
        <w:jc w:val="both"/>
      </w:pPr>
      <w:r>
        <w:rPr>
          <w:rFonts w:ascii="Times New Roman"/>
          <w:b w:val="false"/>
          <w:i w:val="false"/>
          <w:color w:val="000000"/>
          <w:sz w:val="28"/>
        </w:rPr>
        <w:t>
      "Таран ауданының Асенкритов ауылдық округіндегі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белдеуінің шаруашылық пайдаланудың режимі мен ерекше жағдайлары".</w:t>
      </w:r>
    </w:p>
    <w:bookmarkEnd w:id="64"/>
    <w:bookmarkStart w:name="z79" w:id="65"/>
    <w:p>
      <w:pPr>
        <w:spacing w:after="0"/>
        <w:ind w:left="0"/>
        <w:jc w:val="both"/>
      </w:pPr>
      <w:r>
        <w:rPr>
          <w:rFonts w:ascii="Times New Roman"/>
          <w:b w:val="false"/>
          <w:i w:val="false"/>
          <w:color w:val="000000"/>
          <w:sz w:val="28"/>
        </w:rPr>
        <w:t xml:space="preserve">
      10. Қостанай облысы әкімдігінің "Қостанай облысы Таран ауданындағы "Дружба" туристік базасының жер телімі шегінде Қаратомар бөгені жағалауының су қорғау аймағы мен белдеуін және оларды шаруақорлықпен пайдалану тәртібін белгілеу туралы" 2011 жылғы 8 шілдедегі </w:t>
      </w:r>
      <w:r>
        <w:rPr>
          <w:rFonts w:ascii="Times New Roman"/>
          <w:b w:val="false"/>
          <w:i w:val="false"/>
          <w:color w:val="000000"/>
          <w:sz w:val="28"/>
        </w:rPr>
        <w:t>№ 278</w:t>
      </w:r>
      <w:r>
        <w:rPr>
          <w:rFonts w:ascii="Times New Roman"/>
          <w:b w:val="false"/>
          <w:i w:val="false"/>
          <w:color w:val="000000"/>
          <w:sz w:val="28"/>
        </w:rPr>
        <w:t xml:space="preserve"> қаулысының (2011 жылғы 28 шілдеде "Қостанай таңы" газетінде жарияланған, Нормативтік құқықтық актілерді мемлекеттік тіркеу тізілімінде № 3770 болып тіркелген):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81" w:id="66"/>
    <w:p>
      <w:pPr>
        <w:spacing w:after="0"/>
        <w:ind w:left="0"/>
        <w:jc w:val="both"/>
      </w:pPr>
      <w:r>
        <w:rPr>
          <w:rFonts w:ascii="Times New Roman"/>
          <w:b w:val="false"/>
          <w:i w:val="false"/>
          <w:color w:val="000000"/>
          <w:sz w:val="28"/>
        </w:rPr>
        <w:t>
      "Қостанай облысы Таран ауданындағы "Дружба" туристік базасының жер телімі шегінде Қаратомар бөгені жағалауының су қорғау аймағы мен белдеуін, оларды шаруашылық пайдаланудың режимі мен ерекше жағдайларын белгілеу туралы";</w:t>
      </w:r>
    </w:p>
    <w:bookmarkEnd w:id="66"/>
    <w:bookmarkStart w:name="z82" w:id="67"/>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орыс тіліндегі мәтін өзгермейді:</w:t>
      </w:r>
    </w:p>
    <w:bookmarkEnd w:id="67"/>
    <w:bookmarkStart w:name="z83" w:id="68"/>
    <w:p>
      <w:pPr>
        <w:spacing w:after="0"/>
        <w:ind w:left="0"/>
        <w:jc w:val="both"/>
      </w:pPr>
      <w:r>
        <w:rPr>
          <w:rFonts w:ascii="Times New Roman"/>
          <w:b w:val="false"/>
          <w:i w:val="false"/>
          <w:color w:val="000000"/>
          <w:sz w:val="28"/>
        </w:rPr>
        <w:t xml:space="preserve">
      "2. Қостанай облысы Таран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68"/>
    <w:bookmarkStart w:name="z84" w:id="69"/>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 орыс тіліндегі мәтін өзгермейді:</w:t>
      </w:r>
    </w:p>
    <w:bookmarkEnd w:id="69"/>
    <w:bookmarkStart w:name="z85" w:id="70"/>
    <w:p>
      <w:pPr>
        <w:spacing w:after="0"/>
        <w:ind w:left="0"/>
        <w:jc w:val="both"/>
      </w:pPr>
      <w:r>
        <w:rPr>
          <w:rFonts w:ascii="Times New Roman"/>
          <w:b w:val="false"/>
          <w:i w:val="false"/>
          <w:color w:val="000000"/>
          <w:sz w:val="28"/>
        </w:rPr>
        <w:t>
      "Қостанай облысы Таран ауданындағы "Дружба" туристік базасының жер телімі шегінде су жағасының Қаратомар су бөгені жағалауының су қорғау аймағы мен белдеуін шарттары шаруашылық пайдаланудың режимі мен ерекше жағдайлары".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31 мамырдағы</w:t>
            </w:r>
            <w:r>
              <w:br/>
            </w:r>
            <w:r>
              <w:rPr>
                <w:rFonts w:ascii="Times New Roman"/>
                <w:b w:val="false"/>
                <w:i w:val="false"/>
                <w:color w:val="000000"/>
                <w:sz w:val="20"/>
              </w:rPr>
              <w:t>№ 232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наурыздағы</w:t>
            </w:r>
            <w:r>
              <w:br/>
            </w:r>
            <w:r>
              <w:rPr>
                <w:rFonts w:ascii="Times New Roman"/>
                <w:b w:val="false"/>
                <w:i w:val="false"/>
                <w:color w:val="000000"/>
                <w:sz w:val="20"/>
              </w:rPr>
              <w:t>№ 83 қаулысына</w:t>
            </w:r>
            <w:r>
              <w:br/>
            </w:r>
            <w:r>
              <w:rPr>
                <w:rFonts w:ascii="Times New Roman"/>
                <w:b w:val="false"/>
                <w:i w:val="false"/>
                <w:color w:val="000000"/>
                <w:sz w:val="20"/>
              </w:rPr>
              <w:t>1-қосымша</w:t>
            </w:r>
          </w:p>
        </w:tc>
      </w:tr>
    </w:tbl>
    <w:bookmarkStart w:name="z88" w:id="71"/>
    <w:p>
      <w:pPr>
        <w:spacing w:after="0"/>
        <w:ind w:left="0"/>
        <w:jc w:val="left"/>
      </w:pPr>
      <w:r>
        <w:rPr>
          <w:rFonts w:ascii="Times New Roman"/>
          <w:b/>
          <w:i w:val="false"/>
          <w:color w:val="000000"/>
        </w:rPr>
        <w:t xml:space="preserve"> Қостанай қаласы және Қостанай ауданы аумағындағы объектілердің құрылысына арналған телімдерде Амангелді су бөгенінің су қорғау аймағы мен белдеуі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қаласы Амангелді кенті аумағында орналасқан негізгі гараж ғимаратына қосымша құрылысқа, автобустардың тұруына арналған бокстарға, шанақ цехына, өтуге, бақылау-өткізу пункті ғимаратына, өнеркәсіптік аймақтарды орналастыру үшін бокстарға арналған телім (Су қорғау аймағы мен белдеуін белгілеу жобасына тапсырыс беруші – "Туристтранссервис"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қаласы Амангелді кенті аумағында орналасқан 20 тұрғын үй құрылысына арналған телім (Су қорғау аймағы мен белдеуін белгілеу жобасына тапсырыс беруші – "Туристтранссервис"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ауданы Мичурин ауылдық округі аумағында орналасқан туристік-сауықтыру кешенінің құрылысына арналған телім (Су қорғау аймағы мен белдеуін белгілеу жобасына тапсырыс беруші – В.М. Курышов)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ауданы Мичурин ауылдық округі аумағында орналасқан туристік-сауықтыру кешенінің құрылысына арналған телім (Су қорғау аймағы мен белдеуін белгілеу жобасына тапсырыс беруші – Р.Н. Файзулин)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31 мамырдағы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20 мамырдағы</w:t>
            </w:r>
            <w:r>
              <w:br/>
            </w:r>
            <w:r>
              <w:rPr>
                <w:rFonts w:ascii="Times New Roman"/>
                <w:b w:val="false"/>
                <w:i w:val="false"/>
                <w:color w:val="000000"/>
                <w:sz w:val="20"/>
              </w:rPr>
              <w:t>№ 196 қаулысына</w:t>
            </w:r>
            <w:r>
              <w:br/>
            </w:r>
            <w:r>
              <w:rPr>
                <w:rFonts w:ascii="Times New Roman"/>
                <w:b w:val="false"/>
                <w:i w:val="false"/>
                <w:color w:val="000000"/>
                <w:sz w:val="20"/>
              </w:rPr>
              <w:t>1-қосымша</w:t>
            </w:r>
          </w:p>
        </w:tc>
      </w:tr>
    </w:tbl>
    <w:bookmarkStart w:name="z98" w:id="73"/>
    <w:p>
      <w:pPr>
        <w:spacing w:after="0"/>
        <w:ind w:left="0"/>
        <w:jc w:val="left"/>
      </w:pPr>
      <w:r>
        <w:rPr>
          <w:rFonts w:ascii="Times New Roman"/>
          <w:b/>
          <w:i w:val="false"/>
          <w:color w:val="000000"/>
        </w:rPr>
        <w:t xml:space="preserve">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Денисов ауданының Денисов ауылдық округі аумағында орналасқан ашық кеніштің, өнеркәсіптік алаңның, цемент зауытының және топырақтың топырақ-өсімдікті қабатын қоймалауға арналған алаңның құрылысы (Су қорғау аймағы мен белдеуін белгілеу жобасына тапсырыс беруші – "Шекубай"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4-шағын аудан мекенжайындағы № 49 және № 50 телімдерде орналасқан жеке тұрғын үй құрылысына арналған телім (Су қорғау аймағы мен белдеуін белгілеу жобасына тапсырыс беруші – Леонид Васильевич Стороженко)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 Ұзынкөл ауданы Киев ауылдық округі аумағында орналасқан туристік демалу кешені құрылысының телімі (Су қорғау аймағы мен белдеуін белгілеу жобасына тапсырыс беруші – "Vorwerk"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