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0f2b" w14:textId="9210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құрамдас бөліктерін атау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2019 жылғы 2 қыркүйектегі № 2 және Қостанай облысы мәслихатының 2019 жылғы 2 қыркүйектегі № 426 бірлескен қаулысы мен шешімі. Қостанай облысының Әділет департаментінде 2019 жылғы 16 қыркүйекте № 8656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сәйкес, тиісті аумақ халқының пікірін ескере отырып, Қазақстан Республикасы Үкіметінің жанындағы Республикалық ономастика комиссиясының 2019 жылғы 9 тамыздағы қорытындысы негізінде Қостанай облысының әкімдігі ҚАУЛЫ ЕТЕДІ және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қаласының атауы жоқ көшесіне Дмитрий Герасимовтың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қаласының Юрий Гагарин көшесі Нұрсұлтан Назарбаев даңғылы деп қайта аталсын.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Қостанай қаласының Гвардейская көшесі Юрий Гагарин көшесі деп қайта аталсын.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қаулы мен шешім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Даниленко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