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62c61" w14:textId="4a62c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2018 жылғы 12 желтоқсандағы № 347 "Қостанай облысының 2019-2021 жылдарға арналған облыстық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мәслихатының 2019 жылғы 20 қыркүйектегі № 428 шешімі. Қостанай облысының Әділет департаментінде 2019 жылғы 26 қыркүйекте № 8674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108-баптарына</w:t>
      </w:r>
      <w:r>
        <w:rPr>
          <w:rFonts w:ascii="Times New Roman"/>
          <w:b w:val="false"/>
          <w:i w:val="false"/>
          <w:color w:val="000000"/>
          <w:sz w:val="28"/>
        </w:rPr>
        <w:t xml:space="preserve">, "Қазақстан Республикасындағы жергiлiктi мемлекеттік басқару және өзiн-өзi басқару туралы" 2001 жылғы 23 қаңтардағы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Қостанай облыстық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Қостанай облыстық мәслихатының "Қостанай облысының 2019-2021 жылдарға арналған облыстық бюджеті туралы" 2018 жылғы 12 желтоқсандағы </w:t>
      </w:r>
      <w:r>
        <w:rPr>
          <w:rFonts w:ascii="Times New Roman"/>
          <w:b w:val="false"/>
          <w:i w:val="false"/>
          <w:color w:val="000000"/>
          <w:sz w:val="28"/>
        </w:rPr>
        <w:t>№ 347</w:t>
      </w:r>
      <w:r>
        <w:rPr>
          <w:rFonts w:ascii="Times New Roman"/>
          <w:b w:val="false"/>
          <w:i w:val="false"/>
          <w:color w:val="000000"/>
          <w:sz w:val="28"/>
        </w:rPr>
        <w:t xml:space="preserve"> шешіміне (2018 жылғы 24 желтоқсанда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8166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Қостанай облысының 2019-2021 жылдарға арналған бюджеті тиісінше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оның ішінде 2019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216 633 646,2 мың теңге, оның iшiнде:</w:t>
      </w:r>
    </w:p>
    <w:bookmarkEnd w:id="3"/>
    <w:bookmarkStart w:name="z9" w:id="4"/>
    <w:p>
      <w:pPr>
        <w:spacing w:after="0"/>
        <w:ind w:left="0"/>
        <w:jc w:val="both"/>
      </w:pPr>
      <w:r>
        <w:rPr>
          <w:rFonts w:ascii="Times New Roman"/>
          <w:b w:val="false"/>
          <w:i w:val="false"/>
          <w:color w:val="000000"/>
          <w:sz w:val="28"/>
        </w:rPr>
        <w:t>
      салықтық түсімдер бойынша – 6 186 856,0 мың теңге;</w:t>
      </w:r>
    </w:p>
    <w:bookmarkEnd w:id="4"/>
    <w:bookmarkStart w:name="z10" w:id="5"/>
    <w:p>
      <w:pPr>
        <w:spacing w:after="0"/>
        <w:ind w:left="0"/>
        <w:jc w:val="both"/>
      </w:pPr>
      <w:r>
        <w:rPr>
          <w:rFonts w:ascii="Times New Roman"/>
          <w:b w:val="false"/>
          <w:i w:val="false"/>
          <w:color w:val="000000"/>
          <w:sz w:val="28"/>
        </w:rPr>
        <w:t>
      салықтық емес түсімдер бойынша – 1 548 119,9 мың теңге;</w:t>
      </w:r>
    </w:p>
    <w:bookmarkEnd w:id="5"/>
    <w:bookmarkStart w:name="z11" w:id="6"/>
    <w:p>
      <w:pPr>
        <w:spacing w:after="0"/>
        <w:ind w:left="0"/>
        <w:jc w:val="both"/>
      </w:pPr>
      <w:r>
        <w:rPr>
          <w:rFonts w:ascii="Times New Roman"/>
          <w:b w:val="false"/>
          <w:i w:val="false"/>
          <w:color w:val="000000"/>
          <w:sz w:val="28"/>
        </w:rPr>
        <w:t>
      негiзгi капиталды сатудан түсетiн түсiмдер бойынша – 12 430,0 мың теңге;</w:t>
      </w:r>
    </w:p>
    <w:bookmarkEnd w:id="6"/>
    <w:bookmarkStart w:name="z12" w:id="7"/>
    <w:p>
      <w:pPr>
        <w:spacing w:after="0"/>
        <w:ind w:left="0"/>
        <w:jc w:val="both"/>
      </w:pPr>
      <w:r>
        <w:rPr>
          <w:rFonts w:ascii="Times New Roman"/>
          <w:b w:val="false"/>
          <w:i w:val="false"/>
          <w:color w:val="000000"/>
          <w:sz w:val="28"/>
        </w:rPr>
        <w:t>
      трансферттер түсімі бойынша – 208 886 240,3 мың теңге;</w:t>
      </w:r>
    </w:p>
    <w:bookmarkEnd w:id="7"/>
    <w:bookmarkStart w:name="z13" w:id="8"/>
    <w:p>
      <w:pPr>
        <w:spacing w:after="0"/>
        <w:ind w:left="0"/>
        <w:jc w:val="both"/>
      </w:pPr>
      <w:r>
        <w:rPr>
          <w:rFonts w:ascii="Times New Roman"/>
          <w:b w:val="false"/>
          <w:i w:val="false"/>
          <w:color w:val="000000"/>
          <w:sz w:val="28"/>
        </w:rPr>
        <w:t>
      2) шығындар – 218 978 276,4 мың теңге;</w:t>
      </w:r>
    </w:p>
    <w:bookmarkEnd w:id="8"/>
    <w:bookmarkStart w:name="z14" w:id="9"/>
    <w:p>
      <w:pPr>
        <w:spacing w:after="0"/>
        <w:ind w:left="0"/>
        <w:jc w:val="both"/>
      </w:pPr>
      <w:r>
        <w:rPr>
          <w:rFonts w:ascii="Times New Roman"/>
          <w:b w:val="false"/>
          <w:i w:val="false"/>
          <w:color w:val="000000"/>
          <w:sz w:val="28"/>
        </w:rPr>
        <w:t>
      3) таза бюджеттiк кредиттеу – 4 290 816,6 мың теңге, оның iшiнде:</w:t>
      </w:r>
    </w:p>
    <w:bookmarkEnd w:id="9"/>
    <w:bookmarkStart w:name="z15" w:id="10"/>
    <w:p>
      <w:pPr>
        <w:spacing w:after="0"/>
        <w:ind w:left="0"/>
        <w:jc w:val="both"/>
      </w:pPr>
      <w:r>
        <w:rPr>
          <w:rFonts w:ascii="Times New Roman"/>
          <w:b w:val="false"/>
          <w:i w:val="false"/>
          <w:color w:val="000000"/>
          <w:sz w:val="28"/>
        </w:rPr>
        <w:t>
      бюджеттік кредиттер – 11 419 599,0 мың теңге;</w:t>
      </w:r>
    </w:p>
    <w:bookmarkEnd w:id="10"/>
    <w:bookmarkStart w:name="z16" w:id="11"/>
    <w:p>
      <w:pPr>
        <w:spacing w:after="0"/>
        <w:ind w:left="0"/>
        <w:jc w:val="both"/>
      </w:pPr>
      <w:r>
        <w:rPr>
          <w:rFonts w:ascii="Times New Roman"/>
          <w:b w:val="false"/>
          <w:i w:val="false"/>
          <w:color w:val="000000"/>
          <w:sz w:val="28"/>
        </w:rPr>
        <w:t>
      бюджеттiк кредиттердi өтеу – 7 128 782,4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2"/>
    <w:bookmarkStart w:name="z18" w:id="13"/>
    <w:p>
      <w:pPr>
        <w:spacing w:after="0"/>
        <w:ind w:left="0"/>
        <w:jc w:val="both"/>
      </w:pPr>
      <w:r>
        <w:rPr>
          <w:rFonts w:ascii="Times New Roman"/>
          <w:b w:val="false"/>
          <w:i w:val="false"/>
          <w:color w:val="000000"/>
          <w:sz w:val="28"/>
        </w:rPr>
        <w:t>
      5) бюджет тапшылығы (профициті) – - 6 635 446,8 мың теңге;</w:t>
      </w:r>
    </w:p>
    <w:bookmarkEnd w:id="13"/>
    <w:bookmarkStart w:name="z19" w:id="14"/>
    <w:p>
      <w:pPr>
        <w:spacing w:after="0"/>
        <w:ind w:left="0"/>
        <w:jc w:val="both"/>
      </w:pPr>
      <w:r>
        <w:rPr>
          <w:rFonts w:ascii="Times New Roman"/>
          <w:b w:val="false"/>
          <w:i w:val="false"/>
          <w:color w:val="000000"/>
          <w:sz w:val="28"/>
        </w:rPr>
        <w:t>
      6) бюджет тапшылығын қаржыландыру (профицитін пайдалану) – 6 635 446,8 мың теңге.";</w:t>
      </w:r>
    </w:p>
    <w:bookmarkEnd w:id="14"/>
    <w:bookmarkStart w:name="z20" w:id="1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p>
    <w:bookmarkEnd w:id="15"/>
    <w:bookmarkStart w:name="z21" w:id="16"/>
    <w:p>
      <w:pPr>
        <w:spacing w:after="0"/>
        <w:ind w:left="0"/>
        <w:jc w:val="both"/>
      </w:pPr>
      <w:r>
        <w:rPr>
          <w:rFonts w:ascii="Times New Roman"/>
          <w:b w:val="false"/>
          <w:i w:val="false"/>
          <w:color w:val="000000"/>
          <w:sz w:val="28"/>
        </w:rPr>
        <w:t>
      2. Осы шешім 2019 жылғы 1 қаңтардан бастап қолданысқа енгізіледі.</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Даниленко</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облыстық мәслихаты хатшысының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Джаманбалин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20 қыркүйектегі</w:t>
            </w:r>
            <w:r>
              <w:br/>
            </w:r>
            <w:r>
              <w:rPr>
                <w:rFonts w:ascii="Times New Roman"/>
                <w:b w:val="false"/>
                <w:i w:val="false"/>
                <w:color w:val="000000"/>
                <w:sz w:val="20"/>
              </w:rPr>
              <w:t>№ 428 шешіміне</w:t>
            </w:r>
            <w:r>
              <w:br/>
            </w:r>
            <w:r>
              <w:rPr>
                <w:rFonts w:ascii="Times New Roman"/>
                <w:b w:val="false"/>
                <w:i w:val="false"/>
                <w:color w:val="000000"/>
                <w:sz w:val="20"/>
              </w:rPr>
              <w:t>1-қосымша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12 желтоқсандағы</w:t>
            </w:r>
            <w:r>
              <w:br/>
            </w:r>
            <w:r>
              <w:rPr>
                <w:rFonts w:ascii="Times New Roman"/>
                <w:b w:val="false"/>
                <w:i w:val="false"/>
                <w:color w:val="000000"/>
                <w:sz w:val="20"/>
              </w:rPr>
              <w:t>№ 347 шешіміне</w:t>
            </w:r>
            <w:r>
              <w:br/>
            </w:r>
            <w:r>
              <w:rPr>
                <w:rFonts w:ascii="Times New Roman"/>
                <w:b w:val="false"/>
                <w:i w:val="false"/>
                <w:color w:val="000000"/>
                <w:sz w:val="20"/>
              </w:rPr>
              <w:t>1-қосымша</w:t>
            </w:r>
          </w:p>
        </w:tc>
      </w:tr>
    </w:tbl>
    <w:bookmarkStart w:name="z26" w:id="17"/>
    <w:p>
      <w:pPr>
        <w:spacing w:after="0"/>
        <w:ind w:left="0"/>
        <w:jc w:val="left"/>
      </w:pPr>
      <w:r>
        <w:rPr>
          <w:rFonts w:ascii="Times New Roman"/>
          <w:b/>
          <w:i w:val="false"/>
          <w:color w:val="000000"/>
        </w:rPr>
        <w:t xml:space="preserve"> Қостанай облысының 2019 жылға арналған облыстық бюджеті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216633646,2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6186856,0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6186856,0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6177597,0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1548119,9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шоттарына орналастырғаны үшін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кредиттер бойынша сыйақылар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742728,8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742728,8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208886240,3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18090090,3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18090090,3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190796150,0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190796150,0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кiшi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218978276,4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4384828,8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2049715,0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1743261,5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1129982,6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623101,1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1453862,3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1379429,3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1379429,3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9122120,4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9122120,4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8930791,6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7565034,0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27528985,4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12180887,5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8564180,6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1835737,6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891744,0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орта білім беру ұйымдарын жан басына шаққандағы қаржыландыруды сынақтан өткізуге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бастауыш, негізгі және жалпы орта білім беру ұйымдарының мұғалімдері мен педагог-психологтарының еңбегіне ақы төлеуді ұлғайтуға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5626674,0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968644,6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968644,6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2648062,3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2648062,3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8986449,5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8618365,0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8618365,0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1987861,7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4133518,7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жүйесіндегі мемлекеттік білім беру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3993868,7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288761,0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2822502,8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5416814,5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816174,4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806629,5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1130295,1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1130295,1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1130295,1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3372742,0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3372742,0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жерлерге жұмыс істеуге жіберілген медициналық және фармацевтикалық қызметкерлерді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2821891,0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12226210,9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8252599,4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6668635,9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848967,8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1291485,2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3898698,0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478825,2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478825,2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Мүгедектерге әлеуметтік қолдау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3494786,3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3393608,3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еңбек нарығын дамытуға бағытталған, ағымдағы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дамытудың 2017 – 2021 жылдарға арналған "Еңбек" мемлекеттік бағдарламасы шеңберінде еңбек нарығын дамытуға бағытталған іс-шараларды іске асыруға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1810911,0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үкіметтік емес ұйымдарда мемлекеттік әлеуметтік тапсырысты орналастыруға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985196,0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28703421,7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13501207,8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13501207,8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3346105,1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9549384,8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аз қамтылған көп балалы отбасыларға коммуналдық тұрғын үй қорының тұрғын үйін сатып алуға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605717,9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15202213,9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15202213,9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энергетика және тұрғын үй-коммуналдық шаруашылық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808083,5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1717359,9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8656297,4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бюджеттерден берiлетiн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2570976,6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10262088,7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2410102,9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2410102,9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1024965,0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593301,0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6043647,4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6043647,4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5523062,6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1513878,2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364912,0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364912,0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544643,2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544643,2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ақпараттандыру, мемлекеттік қызметтер көрсету және архивтер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ақпараттандыру, мемлекеттік қызметтер көрсету, архив ісін басқару жөніндегі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409711,0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кәсiпкерлiк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2686299,1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519983,2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1870886,9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1870886,9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газ тасымалдау жүйесін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1741186,7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32344768,0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30355626,9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29980520,8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1499064,0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5368349,5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6324753,0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6761404,0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1213254,0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алуды кредиттеу, сондай-ақ лизинг беру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5293285,0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579326,0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 бойынша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1218050,7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және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2828662,1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2828662,1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2764393,1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1258579,0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Арыс қаласындағы төтенше жағдайлардың салдарын жою бойынша ағымдағы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26025684,7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16876008,9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16876008,9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703221,0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1902245,2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көлiк инфрақұрылымының басым жобаларын қаржыландыруға берiлетiн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6628352,1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7382660,8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4405311,8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4405311,8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 көлігінің инфрақұрылымын дамуы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4405311,8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4744364,0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4744364,0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4427850,8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19447099,0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3875064,1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2201796,0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1988296,0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1673268,1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1647615,2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"Бизнестің жол картасы-2020" бизнесті қолдау мен дамытудың мемлекеттік бағдарламасы шеңберінде индустриялық инфрақұрылымды дамытуға берiлетiн нысаналы даму трансферттерi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15572034,9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549552,9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543963,9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10432995,0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9805889,0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538904,0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1422467,6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928909,4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493558,2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867868,3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657245,9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шағын және моноқалаларда бюджеттік инвестициялық жобаларды іске асыруға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527845,7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шағын және моноқалаларда бюджеттік инвестициялық жобаларды іске асыруға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486675,9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1203742,1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1189661,8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37521688,9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37521688,9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37521688,9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32648313,0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4265404,0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4290816,6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11419599,0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7327088,0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7327088,0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3855452,0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3033565,0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3033565,0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3033565,0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821887,0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821887,0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821887,0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кәсiпкерлiк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237059,0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7128782,4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7128782,4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7128782,4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7128782,4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-6635446,8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6635446,8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20 қыркүйектегі</w:t>
            </w:r>
            <w:r>
              <w:br/>
            </w:r>
            <w:r>
              <w:rPr>
                <w:rFonts w:ascii="Times New Roman"/>
                <w:b w:val="false"/>
                <w:i w:val="false"/>
                <w:color w:val="000000"/>
                <w:sz w:val="20"/>
              </w:rPr>
              <w:t>№ 428 шешіміне</w:t>
            </w:r>
            <w:r>
              <w:br/>
            </w:r>
            <w:r>
              <w:rPr>
                <w:rFonts w:ascii="Times New Roman"/>
                <w:b w:val="false"/>
                <w:i w:val="false"/>
                <w:color w:val="000000"/>
                <w:sz w:val="20"/>
              </w:rPr>
              <w:t>2-қосымша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12 желтоқсандағы</w:t>
            </w:r>
            <w:r>
              <w:br/>
            </w:r>
            <w:r>
              <w:rPr>
                <w:rFonts w:ascii="Times New Roman"/>
                <w:b w:val="false"/>
                <w:i w:val="false"/>
                <w:color w:val="000000"/>
                <w:sz w:val="20"/>
              </w:rPr>
              <w:t>№ 347 шешіміне</w:t>
            </w:r>
            <w:r>
              <w:br/>
            </w:r>
            <w:r>
              <w:rPr>
                <w:rFonts w:ascii="Times New Roman"/>
                <w:b w:val="false"/>
                <w:i w:val="false"/>
                <w:color w:val="000000"/>
                <w:sz w:val="20"/>
              </w:rPr>
              <w:t>2-қосымша</w:t>
            </w:r>
          </w:p>
        </w:tc>
      </w:tr>
    </w:tbl>
    <w:bookmarkStart w:name="z29" w:id="18"/>
    <w:p>
      <w:pPr>
        <w:spacing w:after="0"/>
        <w:ind w:left="0"/>
        <w:jc w:val="left"/>
      </w:pPr>
      <w:r>
        <w:rPr>
          <w:rFonts w:ascii="Times New Roman"/>
          <w:b/>
          <w:i w:val="false"/>
          <w:color w:val="000000"/>
        </w:rPr>
        <w:t xml:space="preserve"> Қостанай облысының 2020 жылға арналған облыстық бюджеті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169285621,3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32869082,3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32869082,3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32859499,3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шоттарына орналастырғаны үшін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кредиттер бойынша сыйақылар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427695,0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427695,0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135760662,0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15938054,0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15938054,0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119822608,0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119822608,0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кiшi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169147611,3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2628179,6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1406397,0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1130751,0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958278,0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774071,6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774071,6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6930922,2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6930922,2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6809505,0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6803632,0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17555638,5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4770248,0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1591939,0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748113,0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1750886,0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1750886,0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8346582,0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8040823,0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8040823,0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1987114,0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1975084,0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1975084,0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2451694,5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2451694,5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1682452,5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2801446,0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2801446,0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2580602,0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4732479,0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911829,0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Мүгедектерге әлеуметтік қолдау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793415,0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724646,0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563208,0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29845362,7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13155608,0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13155608,0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2560767,0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10594841,0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16689754,7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16689754,7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энергетика және тұрғын үй-коммуналдық шаруашылық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5535423,4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9309651,4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1020808,0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бюджеттерден берiлетiн ағымдағы нысалы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7666287,6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1593280,6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1593280,6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795602,0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4649383,0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4649383,0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4543016,0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346777,0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346777,0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ақпараттандыру, мемлекеттік қызметтер көрсету және архивтер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ақпараттандыру, мемлекеттік қызметтер көрсету, архив ісін басқару жөніндегі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кәсiпкерлiк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6690294,2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2151935,0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2151935,0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1486679,0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4538359,2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4538359,2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4538359,2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21826680,0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20418021,0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20285124,0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2574967,0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2859446,0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6998053,0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599602,0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 бойынша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922296,0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922296,0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және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639209,8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639209,8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584910,8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488751,8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27879797,2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27202812,2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27202812,2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736113,0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4091173,2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көлiк инфрақұрылымының басым жобаларын қаржыландыруға берiлетiн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13458891,1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8735228,2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 көлігінің инфрақұрылымын дамуы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6612464,5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3170501,5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2176911,0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2058936,0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993590,5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439348,5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"Бизнестің жол картасы-2020" бизнесті қолдау мен дамытудың мемлекеттік бағдарламасы шеңберінде индустриялық инфрақұрылымды дамытуға берiлетiн нысаналы даму трансферттерi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554242,0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3441963,0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2145199,0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2145199,0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32292756,0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32292756,0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32292756,0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32292756,0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-4560942,4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5497742,6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5359729,6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5359729,6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4697229,6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4697229,6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кәсiпкерлiк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138013,0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10058685,0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10058685,0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10058685,0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10058685,0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4698952,4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-4698952,4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20 қыркүйектегі</w:t>
            </w:r>
            <w:r>
              <w:br/>
            </w:r>
            <w:r>
              <w:rPr>
                <w:rFonts w:ascii="Times New Roman"/>
                <w:b w:val="false"/>
                <w:i w:val="false"/>
                <w:color w:val="000000"/>
                <w:sz w:val="20"/>
              </w:rPr>
              <w:t>№ 428 шешіміне</w:t>
            </w:r>
            <w:r>
              <w:br/>
            </w:r>
            <w:r>
              <w:rPr>
                <w:rFonts w:ascii="Times New Roman"/>
                <w:b w:val="false"/>
                <w:i w:val="false"/>
                <w:color w:val="000000"/>
                <w:sz w:val="20"/>
              </w:rPr>
              <w:t>3-қосымша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12 желтоқсандағы</w:t>
            </w:r>
            <w:r>
              <w:br/>
            </w:r>
            <w:r>
              <w:rPr>
                <w:rFonts w:ascii="Times New Roman"/>
                <w:b w:val="false"/>
                <w:i w:val="false"/>
                <w:color w:val="000000"/>
                <w:sz w:val="20"/>
              </w:rPr>
              <w:t>№ 347 шешіміне</w:t>
            </w:r>
            <w:r>
              <w:br/>
            </w:r>
            <w:r>
              <w:rPr>
                <w:rFonts w:ascii="Times New Roman"/>
                <w:b w:val="false"/>
                <w:i w:val="false"/>
                <w:color w:val="000000"/>
                <w:sz w:val="20"/>
              </w:rPr>
              <w:t>3-қосымша</w:t>
            </w:r>
          </w:p>
        </w:tc>
      </w:tr>
    </w:tbl>
    <w:bookmarkStart w:name="z32" w:id="19"/>
    <w:p>
      <w:pPr>
        <w:spacing w:after="0"/>
        <w:ind w:left="0"/>
        <w:jc w:val="left"/>
      </w:pPr>
      <w:r>
        <w:rPr>
          <w:rFonts w:ascii="Times New Roman"/>
          <w:b/>
          <w:i w:val="false"/>
          <w:color w:val="000000"/>
        </w:rPr>
        <w:t xml:space="preserve"> Қостанай облысының 2021 жылға арналған облыстық бюджеті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140774879,5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9329684,5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9329684,5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9319765,5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шоттарына орналастырғаны үшін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кредиттер бойынша сыйақылар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130811734,0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16600665,0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16600665,0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114211069,0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114211069,0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кiшi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140774882,5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954612,0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6906360,0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6906360,0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6906360,0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6900281,0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16769418,0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2371946,0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10256059,0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8203577,0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8203577,0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1744891,0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1744891,0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2016663,0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2004212,0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2004212,0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920844,0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920844,0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3507009,0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4730162,0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929598,0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462576,0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462576,0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Мүгедектерге әлеуметтік қолдау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462576,0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817113,0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23605130,5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11794679,3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11794679,3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5747463,0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6047216,3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11810451,2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11810451,2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энергетика және тұрғын үй-коммуналдық шаруашылық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6468265,8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4133749,4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1056536,0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7587318,0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1317201,0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1317201,0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800258,0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4817139,0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4817139,0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4707807,0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1231528,0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358579,0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358579,0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ақпараттандыру, мемлекеттік қызметтер көрсету және архивтер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ақпараттандыру, мемлекеттік қызметтер көрсету, архив ісін басқару жөніндегі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кәсiпкерлiк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12221059,0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8630478,0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8630478,0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8004044,0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626434,0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22485804,0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21131589,0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20995841,0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1391591,0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5526446,0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2665091,0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2960263,0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7242985,0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 бойынша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938031,0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938031,0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923616,0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және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1311877,0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1311877,0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761877,0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5171850,0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2638207,0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2132049,0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2533643,0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1499158,0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1499158,0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33773021,0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33773021,0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33773021,0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33773021,0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-2168897,0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2168897,0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2168897,0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2168897,0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2168897,0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-2168894,0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