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3aba" w14:textId="bae3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322 "Қашар кентінің 2019 – 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9 сәуірдегі № 360 шешімі. Қостанай облысының Әділет департаментінде 2019 жылғы 12 сәуірде № 8343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"Қашар кентінің 2019-2021 жылдарға арналған бюджеті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488 652,0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28 488,0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459 662,0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497 988,9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– 9 336,9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9 336,9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2019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