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7c13a" w14:textId="f37c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Жаңақала ауылы аумағында орналасқан "Таққожа", "Талгатбек", "КРК" шаруа қожалықтарына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Жаңақала ауылы әкімінің 2019 жылғы 6 ақпандағы № 2 шешімі. Қостанай облысының Әділет департаментінде 2019 жылғы 8 ақпанда № 8256 болып тіркелді. Күші жойылды - Қостанай облысы Арқалық қаласы Жаңақала ауылы әкімінің 2019 жылғы 14 қарашадағы № 04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Арқалық қаласы Жаңақала ауылы әкімінің 14.11.2019 </w:t>
      </w:r>
      <w:r>
        <w:rPr>
          <w:rFonts w:ascii="Times New Roman"/>
          <w:b w:val="false"/>
          <w:i w:val="false"/>
          <w:color w:val="ff0000"/>
          <w:sz w:val="28"/>
        </w:rPr>
        <w:t>№ 04</w:t>
      </w:r>
      <w:r>
        <w:rPr>
          <w:rFonts w:ascii="Times New Roman"/>
          <w:b w:val="false"/>
          <w:i w:val="false"/>
          <w:color w:val="ff0000"/>
          <w:sz w:val="28"/>
        </w:rPr>
        <w:t xml:space="preserve"> шешімімен (алғашқы ресми жарияланған күннен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"Қазақстан Республикасы Ауыл шаруашылығы министірлігі Ветеринариялық бақылау және қадағалау комитетінің Арқалық қалалық аумақтық инспекциясы" мемлекеттік мекемесінің бас мемлекеттік ветеринариялық – санитариялық инспекторының 2018 жылғы 21 желтоқсандағы № 01-20/1167 ұсынысы негізінде Арқалық қаласы Жаңақала ауылы әкімі ШЕШІМ ҚАБЫЛДАДЫ:</w:t>
      </w:r>
    </w:p>
    <w:bookmarkStart w:name="z5" w:id="1"/>
    <w:p>
      <w:pPr>
        <w:spacing w:after="0"/>
        <w:ind w:left="0"/>
        <w:jc w:val="both"/>
      </w:pPr>
      <w:r>
        <w:rPr>
          <w:rFonts w:ascii="Times New Roman"/>
          <w:b w:val="false"/>
          <w:i w:val="false"/>
          <w:color w:val="000000"/>
          <w:sz w:val="28"/>
        </w:rPr>
        <w:t>
      1. Қостанай облысы Арқалық қаласы Жаңақала ауылы аумағында орналасқан "Тоққожа", "Талгатбек", "КРК" шаруашылық қожалықтарында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ветеринария бөлімі" мемлекеттік мекемесіне (келісім бойынша), "Қазақстан Республикасы Ауыл шаруашылығы министірлігі Ветеринариялық бақылау және қадағалау комитетінің Арқалық қалалық аумақтық инспекциясы" мемлекеттік мекемесіне (келісім бойынша), "Қазақстан Республикасы Денсаулық сақтау министірлігі Қоғамдық денсаулық сақтау комитетінің Қостанай облысы қоғамдық денсаулық сақтау департаментінің Арқалық қалалық қоғамдық денсаулық сақтау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"Жаңақала ауылы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 ресми жариаланғанынан кейін Қостанай облысы Арқалық қаласы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бақылауды өзіме қалдырамын.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Жаңақала ауылы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Байгукин</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"Қазақстан Республикасы</w:t>
      </w:r>
    </w:p>
    <w:bookmarkEnd w:id="10"/>
    <w:bookmarkStart w:name="z16" w:id="11"/>
    <w:p>
      <w:pPr>
        <w:spacing w:after="0"/>
        <w:ind w:left="0"/>
        <w:jc w:val="both"/>
      </w:pPr>
      <w:r>
        <w:rPr>
          <w:rFonts w:ascii="Times New Roman"/>
          <w:b w:val="false"/>
          <w:i w:val="false"/>
          <w:color w:val="000000"/>
          <w:sz w:val="28"/>
        </w:rPr>
        <w:t>
      Денсаулық сақтау министрлігі</w:t>
      </w:r>
    </w:p>
    <w:bookmarkEnd w:id="11"/>
    <w:bookmarkStart w:name="z17" w:id="12"/>
    <w:p>
      <w:pPr>
        <w:spacing w:after="0"/>
        <w:ind w:left="0"/>
        <w:jc w:val="both"/>
      </w:pPr>
      <w:r>
        <w:rPr>
          <w:rFonts w:ascii="Times New Roman"/>
          <w:b w:val="false"/>
          <w:i w:val="false"/>
          <w:color w:val="000000"/>
          <w:sz w:val="28"/>
        </w:rPr>
        <w:t>
      Қоғамдық денсаулық сақтау</w:t>
      </w:r>
    </w:p>
    <w:bookmarkEnd w:id="12"/>
    <w:bookmarkStart w:name="z18" w:id="13"/>
    <w:p>
      <w:pPr>
        <w:spacing w:after="0"/>
        <w:ind w:left="0"/>
        <w:jc w:val="both"/>
      </w:pPr>
      <w:r>
        <w:rPr>
          <w:rFonts w:ascii="Times New Roman"/>
          <w:b w:val="false"/>
          <w:i w:val="false"/>
          <w:color w:val="000000"/>
          <w:sz w:val="28"/>
        </w:rPr>
        <w:t>
      комитетінің Қостанай облысы</w:t>
      </w:r>
    </w:p>
    <w:bookmarkEnd w:id="13"/>
    <w:bookmarkStart w:name="z19" w:id="14"/>
    <w:p>
      <w:pPr>
        <w:spacing w:after="0"/>
        <w:ind w:left="0"/>
        <w:jc w:val="both"/>
      </w:pPr>
      <w:r>
        <w:rPr>
          <w:rFonts w:ascii="Times New Roman"/>
          <w:b w:val="false"/>
          <w:i w:val="false"/>
          <w:color w:val="000000"/>
          <w:sz w:val="28"/>
        </w:rPr>
        <w:t>
      қоғамдық денсаулық сақтау</w:t>
      </w:r>
    </w:p>
    <w:bookmarkEnd w:id="14"/>
    <w:bookmarkStart w:name="z20" w:id="15"/>
    <w:p>
      <w:pPr>
        <w:spacing w:after="0"/>
        <w:ind w:left="0"/>
        <w:jc w:val="both"/>
      </w:pPr>
      <w:r>
        <w:rPr>
          <w:rFonts w:ascii="Times New Roman"/>
          <w:b w:val="false"/>
          <w:i w:val="false"/>
          <w:color w:val="000000"/>
          <w:sz w:val="28"/>
        </w:rPr>
        <w:t>
      департаментінің Арқалық</w:t>
      </w:r>
    </w:p>
    <w:bookmarkEnd w:id="15"/>
    <w:bookmarkStart w:name="z21" w:id="16"/>
    <w:p>
      <w:pPr>
        <w:spacing w:after="0"/>
        <w:ind w:left="0"/>
        <w:jc w:val="both"/>
      </w:pPr>
      <w:r>
        <w:rPr>
          <w:rFonts w:ascii="Times New Roman"/>
          <w:b w:val="false"/>
          <w:i w:val="false"/>
          <w:color w:val="000000"/>
          <w:sz w:val="28"/>
        </w:rPr>
        <w:t>
      қалалық қоғамдық денсаулық</w:t>
      </w:r>
    </w:p>
    <w:bookmarkEnd w:id="16"/>
    <w:bookmarkStart w:name="z22" w:id="17"/>
    <w:p>
      <w:pPr>
        <w:spacing w:after="0"/>
        <w:ind w:left="0"/>
        <w:jc w:val="both"/>
      </w:pPr>
      <w:r>
        <w:rPr>
          <w:rFonts w:ascii="Times New Roman"/>
          <w:b w:val="false"/>
          <w:i w:val="false"/>
          <w:color w:val="000000"/>
          <w:sz w:val="28"/>
        </w:rPr>
        <w:t>
      сақтау басқармасы"</w:t>
      </w:r>
    </w:p>
    <w:bookmarkEnd w:id="17"/>
    <w:bookmarkStart w:name="z23" w:id="18"/>
    <w:p>
      <w:pPr>
        <w:spacing w:after="0"/>
        <w:ind w:left="0"/>
        <w:jc w:val="both"/>
      </w:pPr>
      <w:r>
        <w:rPr>
          <w:rFonts w:ascii="Times New Roman"/>
          <w:b w:val="false"/>
          <w:i w:val="false"/>
          <w:color w:val="000000"/>
          <w:sz w:val="28"/>
        </w:rPr>
        <w:t>
      республикалық мемлекеттік</w:t>
      </w:r>
    </w:p>
    <w:bookmarkEnd w:id="18"/>
    <w:bookmarkStart w:name="z24" w:id="19"/>
    <w:p>
      <w:pPr>
        <w:spacing w:after="0"/>
        <w:ind w:left="0"/>
        <w:jc w:val="both"/>
      </w:pPr>
      <w:r>
        <w:rPr>
          <w:rFonts w:ascii="Times New Roman"/>
          <w:b w:val="false"/>
          <w:i w:val="false"/>
          <w:color w:val="000000"/>
          <w:sz w:val="28"/>
        </w:rPr>
        <w:t>
      мекемесінің басшысы</w:t>
      </w:r>
    </w:p>
    <w:bookmarkEnd w:id="19"/>
    <w:bookmarkStart w:name="z25" w:id="20"/>
    <w:p>
      <w:pPr>
        <w:spacing w:after="0"/>
        <w:ind w:left="0"/>
        <w:jc w:val="both"/>
      </w:pPr>
      <w:r>
        <w:rPr>
          <w:rFonts w:ascii="Times New Roman"/>
          <w:b w:val="false"/>
          <w:i w:val="false"/>
          <w:color w:val="000000"/>
          <w:sz w:val="28"/>
        </w:rPr>
        <w:t>
      ______________ Б. Қорғанбекова</w:t>
      </w:r>
    </w:p>
    <w:bookmarkEnd w:id="20"/>
    <w:bookmarkStart w:name="z26" w:id="21"/>
    <w:p>
      <w:pPr>
        <w:spacing w:after="0"/>
        <w:ind w:left="0"/>
        <w:jc w:val="both"/>
      </w:pPr>
      <w:r>
        <w:rPr>
          <w:rFonts w:ascii="Times New Roman"/>
          <w:b w:val="false"/>
          <w:i w:val="false"/>
          <w:color w:val="000000"/>
          <w:sz w:val="28"/>
        </w:rPr>
        <w:t>
      "6" ақпан 2019 жыл</w:t>
      </w:r>
    </w:p>
    <w:bookmarkEnd w:id="21"/>
    <w:bookmarkStart w:name="z27" w:id="22"/>
    <w:p>
      <w:pPr>
        <w:spacing w:after="0"/>
        <w:ind w:left="0"/>
        <w:jc w:val="both"/>
      </w:pPr>
      <w:r>
        <w:rPr>
          <w:rFonts w:ascii="Times New Roman"/>
          <w:b w:val="false"/>
          <w:i w:val="false"/>
          <w:color w:val="000000"/>
          <w:sz w:val="28"/>
        </w:rPr>
        <w:t>
       "КЕЛІСІЛДІ"</w:t>
      </w:r>
    </w:p>
    <w:bookmarkEnd w:id="22"/>
    <w:bookmarkStart w:name="z28" w:id="23"/>
    <w:p>
      <w:pPr>
        <w:spacing w:after="0"/>
        <w:ind w:left="0"/>
        <w:jc w:val="both"/>
      </w:pPr>
      <w:r>
        <w:rPr>
          <w:rFonts w:ascii="Times New Roman"/>
          <w:b w:val="false"/>
          <w:i w:val="false"/>
          <w:color w:val="000000"/>
          <w:sz w:val="28"/>
        </w:rPr>
        <w:t>
      "Қазақстан Республикасы</w:t>
      </w:r>
    </w:p>
    <w:bookmarkEnd w:id="23"/>
    <w:bookmarkStart w:name="z29" w:id="24"/>
    <w:p>
      <w:pPr>
        <w:spacing w:after="0"/>
        <w:ind w:left="0"/>
        <w:jc w:val="both"/>
      </w:pPr>
      <w:r>
        <w:rPr>
          <w:rFonts w:ascii="Times New Roman"/>
          <w:b w:val="false"/>
          <w:i w:val="false"/>
          <w:color w:val="000000"/>
          <w:sz w:val="28"/>
        </w:rPr>
        <w:t>
      Ауыл шаруашылығы министрлігі</w:t>
      </w:r>
    </w:p>
    <w:bookmarkEnd w:id="24"/>
    <w:bookmarkStart w:name="z30" w:id="25"/>
    <w:p>
      <w:pPr>
        <w:spacing w:after="0"/>
        <w:ind w:left="0"/>
        <w:jc w:val="both"/>
      </w:pPr>
      <w:r>
        <w:rPr>
          <w:rFonts w:ascii="Times New Roman"/>
          <w:b w:val="false"/>
          <w:i w:val="false"/>
          <w:color w:val="000000"/>
          <w:sz w:val="28"/>
        </w:rPr>
        <w:t>
      Ветеринариялық бақылау және</w:t>
      </w:r>
    </w:p>
    <w:bookmarkEnd w:id="25"/>
    <w:bookmarkStart w:name="z31" w:id="26"/>
    <w:p>
      <w:pPr>
        <w:spacing w:after="0"/>
        <w:ind w:left="0"/>
        <w:jc w:val="both"/>
      </w:pPr>
      <w:r>
        <w:rPr>
          <w:rFonts w:ascii="Times New Roman"/>
          <w:b w:val="false"/>
          <w:i w:val="false"/>
          <w:color w:val="000000"/>
          <w:sz w:val="28"/>
        </w:rPr>
        <w:t>
      қадағалау комитетінің Арқалық</w:t>
      </w:r>
    </w:p>
    <w:bookmarkEnd w:id="26"/>
    <w:bookmarkStart w:name="z32" w:id="27"/>
    <w:p>
      <w:pPr>
        <w:spacing w:after="0"/>
        <w:ind w:left="0"/>
        <w:jc w:val="both"/>
      </w:pPr>
      <w:r>
        <w:rPr>
          <w:rFonts w:ascii="Times New Roman"/>
          <w:b w:val="false"/>
          <w:i w:val="false"/>
          <w:color w:val="000000"/>
          <w:sz w:val="28"/>
        </w:rPr>
        <w:t>
      қалалық аумақтық инспекциясы"</w:t>
      </w:r>
    </w:p>
    <w:bookmarkEnd w:id="27"/>
    <w:bookmarkStart w:name="z33" w:id="28"/>
    <w:p>
      <w:pPr>
        <w:spacing w:after="0"/>
        <w:ind w:left="0"/>
        <w:jc w:val="both"/>
      </w:pPr>
      <w:r>
        <w:rPr>
          <w:rFonts w:ascii="Times New Roman"/>
          <w:b w:val="false"/>
          <w:i w:val="false"/>
          <w:color w:val="000000"/>
          <w:sz w:val="28"/>
        </w:rPr>
        <w:t>
      мемлекеттік мекемесінің басшысы</w:t>
      </w:r>
    </w:p>
    <w:bookmarkEnd w:id="28"/>
    <w:bookmarkStart w:name="z34" w:id="29"/>
    <w:p>
      <w:pPr>
        <w:spacing w:after="0"/>
        <w:ind w:left="0"/>
        <w:jc w:val="both"/>
      </w:pPr>
      <w:r>
        <w:rPr>
          <w:rFonts w:ascii="Times New Roman"/>
          <w:b w:val="false"/>
          <w:i w:val="false"/>
          <w:color w:val="000000"/>
          <w:sz w:val="28"/>
        </w:rPr>
        <w:t>
      ______________ Е. Канапин</w:t>
      </w:r>
    </w:p>
    <w:bookmarkEnd w:id="29"/>
    <w:bookmarkStart w:name="z35" w:id="30"/>
    <w:p>
      <w:pPr>
        <w:spacing w:after="0"/>
        <w:ind w:left="0"/>
        <w:jc w:val="both"/>
      </w:pPr>
      <w:r>
        <w:rPr>
          <w:rFonts w:ascii="Times New Roman"/>
          <w:b w:val="false"/>
          <w:i w:val="false"/>
          <w:color w:val="000000"/>
          <w:sz w:val="28"/>
        </w:rPr>
        <w:t>
      "6" ақпан 2019 жыл</w:t>
      </w:r>
    </w:p>
    <w:bookmarkEnd w:id="30"/>
    <w:bookmarkStart w:name="z36" w:id="31"/>
    <w:p>
      <w:pPr>
        <w:spacing w:after="0"/>
        <w:ind w:left="0"/>
        <w:jc w:val="both"/>
      </w:pPr>
      <w:r>
        <w:rPr>
          <w:rFonts w:ascii="Times New Roman"/>
          <w:b w:val="false"/>
          <w:i w:val="false"/>
          <w:color w:val="000000"/>
          <w:sz w:val="28"/>
        </w:rPr>
        <w:t>
       "КЕЛІСІЛДІ"</w:t>
      </w:r>
    </w:p>
    <w:bookmarkEnd w:id="31"/>
    <w:bookmarkStart w:name="z37" w:id="32"/>
    <w:p>
      <w:pPr>
        <w:spacing w:after="0"/>
        <w:ind w:left="0"/>
        <w:jc w:val="both"/>
      </w:pPr>
      <w:r>
        <w:rPr>
          <w:rFonts w:ascii="Times New Roman"/>
          <w:b w:val="false"/>
          <w:i w:val="false"/>
          <w:color w:val="000000"/>
          <w:sz w:val="28"/>
        </w:rPr>
        <w:t>
      "Арқалық қаласы</w:t>
      </w:r>
    </w:p>
    <w:bookmarkEnd w:id="32"/>
    <w:bookmarkStart w:name="z38" w:id="33"/>
    <w:p>
      <w:pPr>
        <w:spacing w:after="0"/>
        <w:ind w:left="0"/>
        <w:jc w:val="both"/>
      </w:pPr>
      <w:r>
        <w:rPr>
          <w:rFonts w:ascii="Times New Roman"/>
          <w:b w:val="false"/>
          <w:i w:val="false"/>
          <w:color w:val="000000"/>
          <w:sz w:val="28"/>
        </w:rPr>
        <w:t>
      әкімдігінің ветеринария</w:t>
      </w:r>
    </w:p>
    <w:bookmarkEnd w:id="33"/>
    <w:bookmarkStart w:name="z39" w:id="34"/>
    <w:p>
      <w:pPr>
        <w:spacing w:after="0"/>
        <w:ind w:left="0"/>
        <w:jc w:val="both"/>
      </w:pPr>
      <w:r>
        <w:rPr>
          <w:rFonts w:ascii="Times New Roman"/>
          <w:b w:val="false"/>
          <w:i w:val="false"/>
          <w:color w:val="000000"/>
          <w:sz w:val="28"/>
        </w:rPr>
        <w:t>
      бөлімі" мемлекеттік</w:t>
      </w:r>
    </w:p>
    <w:bookmarkEnd w:id="34"/>
    <w:bookmarkStart w:name="z40" w:id="35"/>
    <w:p>
      <w:pPr>
        <w:spacing w:after="0"/>
        <w:ind w:left="0"/>
        <w:jc w:val="both"/>
      </w:pPr>
      <w:r>
        <w:rPr>
          <w:rFonts w:ascii="Times New Roman"/>
          <w:b w:val="false"/>
          <w:i w:val="false"/>
          <w:color w:val="000000"/>
          <w:sz w:val="28"/>
        </w:rPr>
        <w:t>
      мекемесінің басшысы</w:t>
      </w:r>
    </w:p>
    <w:bookmarkEnd w:id="35"/>
    <w:bookmarkStart w:name="z41" w:id="36"/>
    <w:p>
      <w:pPr>
        <w:spacing w:after="0"/>
        <w:ind w:left="0"/>
        <w:jc w:val="both"/>
      </w:pPr>
      <w:r>
        <w:rPr>
          <w:rFonts w:ascii="Times New Roman"/>
          <w:b w:val="false"/>
          <w:i w:val="false"/>
          <w:color w:val="000000"/>
          <w:sz w:val="28"/>
        </w:rPr>
        <w:t>
      ______________ Қ. Бейсенов</w:t>
      </w:r>
    </w:p>
    <w:bookmarkEnd w:id="36"/>
    <w:bookmarkStart w:name="z42" w:id="37"/>
    <w:p>
      <w:pPr>
        <w:spacing w:after="0"/>
        <w:ind w:left="0"/>
        <w:jc w:val="both"/>
      </w:pPr>
      <w:r>
        <w:rPr>
          <w:rFonts w:ascii="Times New Roman"/>
          <w:b w:val="false"/>
          <w:i w:val="false"/>
          <w:color w:val="000000"/>
          <w:sz w:val="28"/>
        </w:rPr>
        <w:t>
      "6" ақпан 2019 жыл</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