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50af" w14:textId="1cf5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4 мамырдағы № 172 "Қостанай облысы Алтынсарин ауданы Обаған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2019 жылғы 8 қазандағы № 264 шешімі. Қостанай облысының Әділет департаментінде 2019 жылғы 10 қазанда № 8695 болып тіркелді. Күші жойылды - Қостанай облысы Алтынсарин ауданы мәслихатының 2020 жылғы 29 қаңтардағы № 288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Қостанай облысы Алтынсарин ауданы мәслихатының 29.01.2020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ауылдық округ үшін 01.01.2018 бастап және халық саны екі мың адам және одан аз ауылдар,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Алтынсарин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Алтынсарин ауданы Обаған ауылдық округінің жергілікті қоғамдастық жиналысының регламентін бекіту туралы" 2018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1 маусымда Қазақстан Республикасының нормативтік құқықтық актілерінің эталондық бақылау банкінде жарияланған, Нормативтік құқықтық актілерді мемлекеттік тіркеу тізілімінде № 7785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11-абзацы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