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a741" w14:textId="478a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Амангелді ауылдық округі әкімінің 2019 жылғы 24 мамырдағы № 1 шешімі. Қостанай облысының Әділет департаментінде 2019 жылғы 28 мамырда № 8483 болып тіркелді. Күші жойылды - Қостанай облысы Амангелді ауданы Амангелді ауылдық округі әкімінің 2021 жылғы 27 қазандағы № 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Амангелді ауылдық округі әкімінің 27.10.2021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Амангелді ауданы Амангелді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Амангелді ауданы Амангелді ауылдық округінің аумағында орналасқан жалпы алаңы 2,4174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"Амангелді ауданы Амангелді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Жандильдина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