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ea2b" w14:textId="1f1e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253 "Амангелді ауданының 2019 - 2021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2019 жылғы 5 қыркүйектегі № 320 шешімі. Қостанай облысының Әділет департаментінде 2019 жылғы 10 қыркүйекте № 8648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2019 - 2021 жылдарға арналған аудандық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3 808 579,0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272 333,0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25 194,0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14 427,0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3 496 625,0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3 826 480,1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28 607,0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37 875,0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9 268,0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- 46 508,1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46 508,1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2019 жылға арналған аудандық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Амангелді ауданының кенттер, ауылдар, ауылдық округтердің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Амангелді ауданының жергілікті өзін-өзі басқару органдарына берілетін трансферттер тізімі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