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393d" w14:textId="74c3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Құмкешу ауылдық округі әкімінің 2019 жылғы 24 мамырдағы № 1 шешімі. Қостанай облысының Әділет департаментінде 2019 жылғы 28 мамырда № 8486 болып тіркелді. Күші жойылды - Қостанай облысы Амангелді ауданы Құмкешу ауылдық округі әкімінің 2021 жылғы 19 қазандағы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Құмкешу ауылдық округі әкімінің 19.10.2021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Құмкешу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Амангелді ауданы Құмкешу ауылдық округінің аумағында орналасқан жалпы алаңы 3,1462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Құмкешу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Құмкешу</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Исмайлов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