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1afe" w14:textId="9361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2019 жылғы 2 сәуірдегі № 287 шешімі. Қостанай облысының Әділет департаментінде 2019 жылғы 4 сәуірде № 8323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1. 2019 жылы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