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2e5d" w14:textId="deb2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2019 жылы әлеуметтiк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9 сәуірдегі № 25 шешімі. Қостанай облысының Әділет департаментінде 2019 жылғы 11 сәуірде № 8339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және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