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fc6e" w14:textId="ea2f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2014 жылғы 8 сәуірдегі № 68 "Денисов ауданының аумағында үгіттік баспа материалдарын орналастыру үшін орындарды анықтау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2019 жылғы 6 мамырдағы № 71 қаулысы. Қостанай облысының Әділет департаментінде 2019 жылғы 6 мамырда № 8417 болып тіркелді. Күші жойылды - Қостанай облысы Денисов ауданы әкімдігінің 2020 жылғы 24 қарашадағы № 231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әкімдігінің 24.11.2020 </w:t>
      </w:r>
      <w:r>
        <w:rPr>
          <w:rFonts w:ascii="Times New Roman"/>
          <w:b w:val="false"/>
          <w:i w:val="false"/>
          <w:color w:val="ff0000"/>
          <w:sz w:val="28"/>
        </w:rPr>
        <w:t>№ 231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1995 жылғы 28 қыркүйектегі "Қазақстан Республикасындағы сайлау туралы" Қазақстан Республикасы Конституциялық заңының </w:t>
      </w:r>
      <w:r>
        <w:rPr>
          <w:rFonts w:ascii="Times New Roman"/>
          <w:b w:val="false"/>
          <w:i w:val="false"/>
          <w:color w:val="000000"/>
          <w:sz w:val="28"/>
        </w:rPr>
        <w:t>28-бабына</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Денисов ауданының әкімдігі ҚАУЛЫ ЕТЕДІ:</w:t>
      </w:r>
    </w:p>
    <w:bookmarkStart w:name="z5" w:id="1"/>
    <w:p>
      <w:pPr>
        <w:spacing w:after="0"/>
        <w:ind w:left="0"/>
        <w:jc w:val="both"/>
      </w:pPr>
      <w:r>
        <w:rPr>
          <w:rFonts w:ascii="Times New Roman"/>
          <w:b w:val="false"/>
          <w:i w:val="false"/>
          <w:color w:val="000000"/>
          <w:sz w:val="28"/>
        </w:rPr>
        <w:t xml:space="preserve">
      1. Денисов ауданы әкімдігінің "Денисов ауданының аумағында үгіттік баспа материалдарын орналастыру үшін орындарды анықтау туралы" 2014 жылғы 8 сәуірдегі </w:t>
      </w:r>
      <w:r>
        <w:rPr>
          <w:rFonts w:ascii="Times New Roman"/>
          <w:b w:val="false"/>
          <w:i w:val="false"/>
          <w:color w:val="000000"/>
          <w:sz w:val="28"/>
        </w:rPr>
        <w:t>№ 68</w:t>
      </w:r>
      <w:r>
        <w:rPr>
          <w:rFonts w:ascii="Times New Roman"/>
          <w:b w:val="false"/>
          <w:i w:val="false"/>
          <w:color w:val="000000"/>
          <w:sz w:val="28"/>
        </w:rPr>
        <w:t xml:space="preserve"> қаулысына (2014 жылғы 12 маусымда аудандық "Наше время" газетінде жарияланған, Нормативтік құқықтық актілерді мемлекеттік тіркеу тізілімінде № 4692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әкімдік қаулысының </w:t>
      </w:r>
      <w:r>
        <w:rPr>
          <w:rFonts w:ascii="Times New Roman"/>
          <w:b w:val="false"/>
          <w:i w:val="false"/>
          <w:color w:val="000000"/>
          <w:sz w:val="28"/>
        </w:rPr>
        <w:t>қосымшасында</w:t>
      </w:r>
      <w:r>
        <w:rPr>
          <w:rFonts w:ascii="Times New Roman"/>
          <w:b w:val="false"/>
          <w:i w:val="false"/>
          <w:color w:val="000000"/>
          <w:sz w:val="28"/>
        </w:rPr>
        <w:t xml:space="preserve"> реттік 2-жол жаңа редакцияда жазылсын:</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1517"/>
        <w:gridCol w:w="8681"/>
      </w:tblGrid>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әкімінің аппараты" мемлекеттік мекемесі ғимаратының жанында, Центральная көшесі</w:t>
            </w:r>
          </w:p>
        </w:tc>
      </w:tr>
    </w:tbl>
    <w:bookmarkStart w:name="z8" w:id="4"/>
    <w:p>
      <w:pPr>
        <w:spacing w:after="0"/>
        <w:ind w:left="0"/>
        <w:jc w:val="both"/>
      </w:pPr>
      <w:r>
        <w:rPr>
          <w:rFonts w:ascii="Times New Roman"/>
          <w:b w:val="false"/>
          <w:i w:val="false"/>
          <w:color w:val="000000"/>
          <w:sz w:val="28"/>
        </w:rPr>
        <w:t>
      ".</w:t>
      </w:r>
    </w:p>
    <w:bookmarkEnd w:id="4"/>
    <w:bookmarkStart w:name="z9" w:id="5"/>
    <w:p>
      <w:pPr>
        <w:spacing w:after="0"/>
        <w:ind w:left="0"/>
        <w:jc w:val="both"/>
      </w:pPr>
      <w:r>
        <w:rPr>
          <w:rFonts w:ascii="Times New Roman"/>
          <w:b w:val="false"/>
          <w:i w:val="false"/>
          <w:color w:val="000000"/>
          <w:sz w:val="28"/>
        </w:rPr>
        <w:t>
      2. "Денисов ауданы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2" w:id="8"/>
    <w:p>
      <w:pPr>
        <w:spacing w:after="0"/>
        <w:ind w:left="0"/>
        <w:jc w:val="both"/>
      </w:pPr>
      <w:r>
        <w:rPr>
          <w:rFonts w:ascii="Times New Roman"/>
          <w:b w:val="false"/>
          <w:i w:val="false"/>
          <w:color w:val="000000"/>
          <w:sz w:val="28"/>
        </w:rPr>
        <w:t>
      3) осы қаулыны ресми жарияланғанынан кейін Денисов ауданы әкімдігінің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"Денисов ауданы әкімінің аппараты" мемлекеттік мекемесінің басшысына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