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b039" w14:textId="97db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26 желтоқсандағы № 245 "Денисов ауданының 2019-2021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2019 жылғы 29 қарашадағы № 81 шешімі. Қостанай облысының Әділет департаментінде 2019 жылғы 4 желтоқсанда № 8807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"Денисов ауданының 2019-2021 жылдарға арналған бюджеті туралы" 2018 жылғы 26 желтоқсандағы </w:t>
      </w:r>
      <w:r>
        <w:rPr>
          <w:rFonts w:ascii="Times New Roman"/>
          <w:b w:val="false"/>
          <w:i w:val="false"/>
          <w:color w:val="000000"/>
          <w:sz w:val="28"/>
        </w:rPr>
        <w:t>№ 245</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8201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4 393 214,6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733 231,4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20 118,0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4 041,0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3 635 824,2 мың теңге;</w:t>
      </w:r>
    </w:p>
    <w:bookmarkEnd w:id="7"/>
    <w:bookmarkStart w:name="z13" w:id="8"/>
    <w:p>
      <w:pPr>
        <w:spacing w:after="0"/>
        <w:ind w:left="0"/>
        <w:jc w:val="both"/>
      </w:pPr>
      <w:r>
        <w:rPr>
          <w:rFonts w:ascii="Times New Roman"/>
          <w:b w:val="false"/>
          <w:i w:val="false"/>
          <w:color w:val="000000"/>
          <w:sz w:val="28"/>
        </w:rPr>
        <w:t>
      2) шығындар – 4 467 564,0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15 930,5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34 635,5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18 705,0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- 90 279,9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90 279,9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15) тармақшамен толықтырылсын:</w:t>
      </w:r>
    </w:p>
    <w:bookmarkEnd w:id="16"/>
    <w:bookmarkStart w:name="z22" w:id="17"/>
    <w:p>
      <w:pPr>
        <w:spacing w:after="0"/>
        <w:ind w:left="0"/>
        <w:jc w:val="both"/>
      </w:pPr>
      <w:r>
        <w:rPr>
          <w:rFonts w:ascii="Times New Roman"/>
          <w:b w:val="false"/>
          <w:i w:val="false"/>
          <w:color w:val="000000"/>
          <w:sz w:val="28"/>
        </w:rPr>
        <w:t>
      "15) КП-DS-1 Денисовка - Зааятское аудандық манызы бар автомобиль жолын орташа жөндеуге.";</w:t>
      </w:r>
    </w:p>
    <w:bookmarkEnd w:id="17"/>
    <w:bookmarkStart w:name="z23"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18"/>
    <w:bookmarkStart w:name="z24" w:id="19"/>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Халитов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2019 жылғы "29" </w:t>
            </w:r>
            <w:r>
              <w:br/>
            </w:r>
            <w:r>
              <w:rPr>
                <w:rFonts w:ascii="Times New Roman"/>
                <w:b w:val="false"/>
                <w:i w:val="false"/>
                <w:color w:val="000000"/>
                <w:sz w:val="20"/>
              </w:rPr>
              <w:t>қарашасындағы</w:t>
            </w:r>
            <w:r>
              <w:br/>
            </w:r>
            <w:r>
              <w:rPr>
                <w:rFonts w:ascii="Times New Roman"/>
                <w:b w:val="false"/>
                <w:i w:val="false"/>
                <w:color w:val="000000"/>
                <w:sz w:val="20"/>
              </w:rPr>
              <w:t>№ 81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1-қосымша</w:t>
            </w:r>
          </w:p>
        </w:tc>
      </w:tr>
    </w:tbl>
    <w:bookmarkStart w:name="z29" w:id="20"/>
    <w:p>
      <w:pPr>
        <w:spacing w:after="0"/>
        <w:ind w:left="0"/>
        <w:jc w:val="left"/>
      </w:pPr>
      <w:r>
        <w:rPr>
          <w:rFonts w:ascii="Times New Roman"/>
          <w:b/>
          <w:i w:val="false"/>
          <w:color w:val="000000"/>
        </w:rPr>
        <w:t xml:space="preserve"> 2019 жылға арналған Денисов ауданының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3635824,2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2019 жылғы "29" </w:t>
            </w:r>
            <w:r>
              <w:br/>
            </w:r>
            <w:r>
              <w:rPr>
                <w:rFonts w:ascii="Times New Roman"/>
                <w:b w:val="false"/>
                <w:i w:val="false"/>
                <w:color w:val="000000"/>
                <w:sz w:val="20"/>
              </w:rPr>
              <w:t>қарашасындағы</w:t>
            </w:r>
            <w:r>
              <w:br/>
            </w:r>
            <w:r>
              <w:rPr>
                <w:rFonts w:ascii="Times New Roman"/>
                <w:b w:val="false"/>
                <w:i w:val="false"/>
                <w:color w:val="000000"/>
                <w:sz w:val="20"/>
              </w:rPr>
              <w:t>№ 81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2-қосымша</w:t>
            </w:r>
          </w:p>
        </w:tc>
      </w:tr>
    </w:tbl>
    <w:bookmarkStart w:name="z32" w:id="21"/>
    <w:p>
      <w:pPr>
        <w:spacing w:after="0"/>
        <w:ind w:left="0"/>
        <w:jc w:val="left"/>
      </w:pPr>
      <w:r>
        <w:rPr>
          <w:rFonts w:ascii="Times New Roman"/>
          <w:b/>
          <w:i w:val="false"/>
          <w:color w:val="000000"/>
        </w:rPr>
        <w:t xml:space="preserve"> 2020 жылға арналған Денисов ауданының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4302785,5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2019 жылғы "29" </w:t>
            </w:r>
            <w:r>
              <w:br/>
            </w:r>
            <w:r>
              <w:rPr>
                <w:rFonts w:ascii="Times New Roman"/>
                <w:b w:val="false"/>
                <w:i w:val="false"/>
                <w:color w:val="000000"/>
                <w:sz w:val="20"/>
              </w:rPr>
              <w:t>қарашасындағы</w:t>
            </w:r>
            <w:r>
              <w:br/>
            </w:r>
            <w:r>
              <w:rPr>
                <w:rFonts w:ascii="Times New Roman"/>
                <w:b w:val="false"/>
                <w:i w:val="false"/>
                <w:color w:val="000000"/>
                <w:sz w:val="20"/>
              </w:rPr>
              <w:t>№ 81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4-қосымша</w:t>
            </w:r>
          </w:p>
        </w:tc>
      </w:tr>
    </w:tbl>
    <w:bookmarkStart w:name="z35" w:id="22"/>
    <w:p>
      <w:pPr>
        <w:spacing w:after="0"/>
        <w:ind w:left="0"/>
        <w:jc w:val="left"/>
      </w:pPr>
      <w:r>
        <w:rPr>
          <w:rFonts w:ascii="Times New Roman"/>
          <w:b/>
          <w:i w:val="false"/>
          <w:color w:val="000000"/>
        </w:rPr>
        <w:t xml:space="preserve"> 2019 жылға ауылдың, ауылдық округтер әкімдері аппараттарының бағдарламалар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Комаров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2019 жылғы "29" </w:t>
            </w:r>
            <w:r>
              <w:br/>
            </w:r>
            <w:r>
              <w:rPr>
                <w:rFonts w:ascii="Times New Roman"/>
                <w:b w:val="false"/>
                <w:i w:val="false"/>
                <w:color w:val="000000"/>
                <w:sz w:val="20"/>
              </w:rPr>
              <w:t>қарашасындағы</w:t>
            </w:r>
            <w:r>
              <w:br/>
            </w:r>
            <w:r>
              <w:rPr>
                <w:rFonts w:ascii="Times New Roman"/>
                <w:b w:val="false"/>
                <w:i w:val="false"/>
                <w:color w:val="000000"/>
                <w:sz w:val="20"/>
              </w:rPr>
              <w:t>№ 81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5-қосымша</w:t>
            </w:r>
          </w:p>
        </w:tc>
      </w:tr>
    </w:tbl>
    <w:bookmarkStart w:name="z38" w:id="23"/>
    <w:p>
      <w:pPr>
        <w:spacing w:after="0"/>
        <w:ind w:left="0"/>
        <w:jc w:val="left"/>
      </w:pPr>
      <w:r>
        <w:rPr>
          <w:rFonts w:ascii="Times New Roman"/>
          <w:b/>
          <w:i w:val="false"/>
          <w:color w:val="000000"/>
        </w:rPr>
        <w:t xml:space="preserve"> 2019 жылы жергілікті өзін-өзі басқару органдарына трансферттер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Комаров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