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58c2" w14:textId="14c5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2019 жылғы 30 желтоқсандағы № 271 шешімі. Қостанай облысының Әділет департаментінде 2019 жылғы 30 желтоқсанда № 8851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Жангелдин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7" w:id="2"/>
    <w:p>
      <w:pPr>
        <w:spacing w:after="0"/>
        <w:ind w:left="0"/>
        <w:jc w:val="both"/>
      </w:pPr>
      <w:r>
        <w:rPr>
          <w:rFonts w:ascii="Times New Roman"/>
          <w:b w:val="false"/>
          <w:i w:val="false"/>
          <w:color w:val="000000"/>
          <w:sz w:val="28"/>
        </w:rPr>
        <w:t>
      1) кірістер – 4 822 603,7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396 510,0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1 420,0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- 2 500,0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4 422 173,7 мың теңге;</w:t>
      </w:r>
    </w:p>
    <w:bookmarkEnd w:id="6"/>
    <w:bookmarkStart w:name="z13" w:id="7"/>
    <w:p>
      <w:pPr>
        <w:spacing w:after="0"/>
        <w:ind w:left="0"/>
        <w:jc w:val="both"/>
      </w:pPr>
      <w:r>
        <w:rPr>
          <w:rFonts w:ascii="Times New Roman"/>
          <w:b w:val="false"/>
          <w:i w:val="false"/>
          <w:color w:val="000000"/>
          <w:sz w:val="28"/>
        </w:rPr>
        <w:t>
      2) шығындар – 6 114 769,4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8 287,3 мың теңге;</w:t>
      </w:r>
    </w:p>
    <w:bookmarkEnd w:id="8"/>
    <w:bookmarkStart w:name="z15" w:id="9"/>
    <w:p>
      <w:pPr>
        <w:spacing w:after="0"/>
        <w:ind w:left="0"/>
        <w:jc w:val="both"/>
      </w:pPr>
      <w:r>
        <w:rPr>
          <w:rFonts w:ascii="Times New Roman"/>
          <w:b w:val="false"/>
          <w:i w:val="false"/>
          <w:color w:val="000000"/>
          <w:sz w:val="28"/>
        </w:rPr>
        <w:t>
      бюджеттік кредиттер – 11 919,3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3 632,0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- 26 087,6 мың теңге;</w:t>
      </w:r>
    </w:p>
    <w:p>
      <w:pPr>
        <w:spacing w:after="0"/>
        <w:ind w:left="0"/>
        <w:jc w:val="both"/>
      </w:pPr>
      <w:r>
        <w:rPr>
          <w:rFonts w:ascii="Times New Roman"/>
          <w:b w:val="false"/>
          <w:i w:val="false"/>
          <w:color w:val="000000"/>
          <w:sz w:val="28"/>
        </w:rPr>
        <w:t>
      5) бюджет тапшылығы (профициті) – - 1 326 540,6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1 326 540,6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09.11.2020 </w:t>
      </w:r>
      <w:r>
        <w:rPr>
          <w:rFonts w:ascii="Times New Roman"/>
          <w:b w:val="false"/>
          <w:i w:val="false"/>
          <w:color w:val="000000"/>
          <w:sz w:val="28"/>
        </w:rPr>
        <w:t>№ 334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2020 жылға арналған аудан бюджетінде республикалық және облыстық бюджеттен ағымдағы нысаналы трансферттер түсімі мынадай көлемдерде көзделгені ескерілсін:</w:t>
      </w:r>
    </w:p>
    <w:bookmarkEnd w:id="11"/>
    <w:bookmarkStart w:name="z19" w:id="12"/>
    <w:p>
      <w:pPr>
        <w:spacing w:after="0"/>
        <w:ind w:left="0"/>
        <w:jc w:val="both"/>
      </w:pPr>
      <w:r>
        <w:rPr>
          <w:rFonts w:ascii="Times New Roman"/>
          <w:b w:val="false"/>
          <w:i w:val="false"/>
          <w:color w:val="000000"/>
          <w:sz w:val="28"/>
        </w:rPr>
        <w:t>
      1) мемлекеттік мектепке дейінгі білім беру ұйымдары педагогтерінің еңбегіне ақы төлеуді ұлғайтуға 15 004,0 мың теңге сомасында;</w:t>
      </w:r>
    </w:p>
    <w:bookmarkEnd w:id="12"/>
    <w:bookmarkStart w:name="z20" w:id="13"/>
    <w:p>
      <w:pPr>
        <w:spacing w:after="0"/>
        <w:ind w:left="0"/>
        <w:jc w:val="both"/>
      </w:pPr>
      <w:r>
        <w:rPr>
          <w:rFonts w:ascii="Times New Roman"/>
          <w:b w:val="false"/>
          <w:i w:val="false"/>
          <w:color w:val="000000"/>
          <w:sz w:val="28"/>
        </w:rPr>
        <w:t>
      2) мемлекеттік орта білім беру ұйымдарының педагогтеріне біліктілік санаты үшін қосымша ақы төлеуге 94 408,0 мың теңге сомасында;</w:t>
      </w:r>
    </w:p>
    <w:bookmarkEnd w:id="13"/>
    <w:bookmarkStart w:name="z21" w:id="14"/>
    <w:p>
      <w:pPr>
        <w:spacing w:after="0"/>
        <w:ind w:left="0"/>
        <w:jc w:val="both"/>
      </w:pPr>
      <w:r>
        <w:rPr>
          <w:rFonts w:ascii="Times New Roman"/>
          <w:b w:val="false"/>
          <w:i w:val="false"/>
          <w:color w:val="000000"/>
          <w:sz w:val="28"/>
        </w:rPr>
        <w:t>
      3) сандық білім беру инфрақұрылымын құруға 31 110,0 мың теңге сомасында;</w:t>
      </w:r>
    </w:p>
    <w:bookmarkEnd w:id="14"/>
    <w:bookmarkStart w:name="z22" w:id="15"/>
    <w:p>
      <w:pPr>
        <w:spacing w:after="0"/>
        <w:ind w:left="0"/>
        <w:jc w:val="both"/>
      </w:pPr>
      <w:r>
        <w:rPr>
          <w:rFonts w:ascii="Times New Roman"/>
          <w:b w:val="false"/>
          <w:i w:val="false"/>
          <w:color w:val="000000"/>
          <w:sz w:val="28"/>
        </w:rPr>
        <w:t>
      4) мемлекеттік орта білім беру ұйымдары педагогтерінің еңбегіне ақы төлеуді ұлғайтуға 283 567,0 мың теңге сомасында;</w:t>
      </w:r>
    </w:p>
    <w:bookmarkEnd w:id="15"/>
    <w:bookmarkStart w:name="z23" w:id="16"/>
    <w:p>
      <w:pPr>
        <w:spacing w:after="0"/>
        <w:ind w:left="0"/>
        <w:jc w:val="both"/>
      </w:pPr>
      <w:r>
        <w:rPr>
          <w:rFonts w:ascii="Times New Roman"/>
          <w:b w:val="false"/>
          <w:i w:val="false"/>
          <w:color w:val="000000"/>
          <w:sz w:val="28"/>
        </w:rPr>
        <w:t>
      5) мемлекеттік мектепке дейінгі білім беру ұйымдарының педагогтеріне біліктілік санаты үшін қосымша ақы төлеуге 4 613,0 мың теңге сомасында;</w:t>
      </w:r>
    </w:p>
    <w:bookmarkEnd w:id="16"/>
    <w:bookmarkStart w:name="z24" w:id="17"/>
    <w:p>
      <w:pPr>
        <w:spacing w:after="0"/>
        <w:ind w:left="0"/>
        <w:jc w:val="both"/>
      </w:pPr>
      <w:r>
        <w:rPr>
          <w:rFonts w:ascii="Times New Roman"/>
          <w:b w:val="false"/>
          <w:i w:val="false"/>
          <w:color w:val="000000"/>
          <w:sz w:val="28"/>
        </w:rPr>
        <w:t>
      6) орта білім беру ұйымдарын және мектепке дейінгі ұйымдарды бейнебақылау камераларымен жарақтандыруға 17 710,0 мың теңге сомасында;</w:t>
      </w:r>
    </w:p>
    <w:bookmarkEnd w:id="17"/>
    <w:bookmarkStart w:name="z25" w:id="18"/>
    <w:p>
      <w:pPr>
        <w:spacing w:after="0"/>
        <w:ind w:left="0"/>
        <w:jc w:val="both"/>
      </w:pPr>
      <w:r>
        <w:rPr>
          <w:rFonts w:ascii="Times New Roman"/>
          <w:b w:val="false"/>
          <w:i w:val="false"/>
          <w:color w:val="000000"/>
          <w:sz w:val="28"/>
        </w:rPr>
        <w:t>
      7) бастауыш, негізгі және жалпы орта білім беру қызметкерлеріне дәптерлер мен жазба жұмыстарын тексергені үшін қосымша ақы мөлшерін ұлғайтуға 2 791,0 мың теңге сомасында;</w:t>
      </w:r>
    </w:p>
    <w:bookmarkEnd w:id="18"/>
    <w:bookmarkStart w:name="z26" w:id="19"/>
    <w:p>
      <w:pPr>
        <w:spacing w:after="0"/>
        <w:ind w:left="0"/>
        <w:jc w:val="both"/>
      </w:pPr>
      <w:r>
        <w:rPr>
          <w:rFonts w:ascii="Times New Roman"/>
          <w:b w:val="false"/>
          <w:i w:val="false"/>
          <w:color w:val="000000"/>
          <w:sz w:val="28"/>
        </w:rPr>
        <w:t>
      8) бастауыш, негізгі және жалпы орта білім беру ұйымдарының қызметкерлеріне сынып жетекшілігі үшін қосымша ақы мөлшерін ұлғайтуға 4 713,0 мың теңге сомасында;</w:t>
      </w:r>
    </w:p>
    <w:bookmarkEnd w:id="19"/>
    <w:bookmarkStart w:name="z27" w:id="20"/>
    <w:p>
      <w:pPr>
        <w:spacing w:after="0"/>
        <w:ind w:left="0"/>
        <w:jc w:val="both"/>
      </w:pPr>
      <w:r>
        <w:rPr>
          <w:rFonts w:ascii="Times New Roman"/>
          <w:b w:val="false"/>
          <w:i w:val="false"/>
          <w:color w:val="000000"/>
          <w:sz w:val="28"/>
        </w:rPr>
        <w:t>
      9) жаратылыстану-математикалық бағыттағы пәндерді ағылшын тілінде жүргізгені үшін қосымша ақы төлеуге 923,0 мың теңге сомасында;</w:t>
      </w:r>
    </w:p>
    <w:bookmarkEnd w:id="20"/>
    <w:bookmarkStart w:name="z28" w:id="21"/>
    <w:p>
      <w:pPr>
        <w:spacing w:after="0"/>
        <w:ind w:left="0"/>
        <w:jc w:val="both"/>
      </w:pPr>
      <w:r>
        <w:rPr>
          <w:rFonts w:ascii="Times New Roman"/>
          <w:b w:val="false"/>
          <w:i w:val="false"/>
          <w:color w:val="000000"/>
          <w:sz w:val="28"/>
        </w:rPr>
        <w:t>
      10)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 176 883,0 мың теңге сомасында;</w:t>
      </w:r>
    </w:p>
    <w:bookmarkEnd w:id="21"/>
    <w:bookmarkStart w:name="z29" w:id="22"/>
    <w:p>
      <w:pPr>
        <w:spacing w:after="0"/>
        <w:ind w:left="0"/>
        <w:jc w:val="both"/>
      </w:pPr>
      <w:r>
        <w:rPr>
          <w:rFonts w:ascii="Times New Roman"/>
          <w:b w:val="false"/>
          <w:i w:val="false"/>
          <w:color w:val="000000"/>
          <w:sz w:val="28"/>
        </w:rPr>
        <w:t>
      11) жас мұғалімдерге тәлімгерлік үшін мұғалімдерге қосымша ақы төлеуге 1 935,0 мың теңге сомасында;</w:t>
      </w:r>
    </w:p>
    <w:bookmarkEnd w:id="22"/>
    <w:bookmarkStart w:name="z30" w:id="23"/>
    <w:p>
      <w:pPr>
        <w:spacing w:after="0"/>
        <w:ind w:left="0"/>
        <w:jc w:val="both"/>
      </w:pPr>
      <w:r>
        <w:rPr>
          <w:rFonts w:ascii="Times New Roman"/>
          <w:b w:val="false"/>
          <w:i w:val="false"/>
          <w:color w:val="000000"/>
          <w:sz w:val="28"/>
        </w:rPr>
        <w:t>
      12) мектептердің педагог-психологтарының лауазымдық жалақыларының мөлшерін ұлғайтуға 2 383,0 мың теңге сомасында;</w:t>
      </w:r>
    </w:p>
    <w:bookmarkEnd w:id="23"/>
    <w:bookmarkStart w:name="z31" w:id="24"/>
    <w:p>
      <w:pPr>
        <w:spacing w:after="0"/>
        <w:ind w:left="0"/>
        <w:jc w:val="both"/>
      </w:pPr>
      <w:r>
        <w:rPr>
          <w:rFonts w:ascii="Times New Roman"/>
          <w:b w:val="false"/>
          <w:i w:val="false"/>
          <w:color w:val="000000"/>
          <w:sz w:val="28"/>
        </w:rPr>
        <w:t>
      13) мемлекеттік орта білім беру ұйымдары педагогтарының жыл сайынғы 42 күнтізбелік күн ақылы еңбек демалысын 56 күнге дейін ұлғайтуға 1 534,0 мың теңге сомасында;</w:t>
      </w:r>
    </w:p>
    <w:bookmarkEnd w:id="24"/>
    <w:bookmarkStart w:name="z32" w:id="25"/>
    <w:p>
      <w:pPr>
        <w:spacing w:after="0"/>
        <w:ind w:left="0"/>
        <w:jc w:val="both"/>
      </w:pPr>
      <w:r>
        <w:rPr>
          <w:rFonts w:ascii="Times New Roman"/>
          <w:b w:val="false"/>
          <w:i w:val="false"/>
          <w:color w:val="000000"/>
          <w:sz w:val="28"/>
        </w:rPr>
        <w:t>
      14) мемлекеттік мектепке дейінгі білім беру ұйымдары педагогтарының жыл сайынғы 42 күнтізбелік күн ақылы еңбек демалысын 56 күнге дейін ұлғайтуға 989,0 мың теңге сомасында;</w:t>
      </w:r>
    </w:p>
    <w:bookmarkEnd w:id="25"/>
    <w:bookmarkStart w:name="z33" w:id="26"/>
    <w:p>
      <w:pPr>
        <w:spacing w:after="0"/>
        <w:ind w:left="0"/>
        <w:jc w:val="both"/>
      </w:pPr>
      <w:r>
        <w:rPr>
          <w:rFonts w:ascii="Times New Roman"/>
          <w:b w:val="false"/>
          <w:i w:val="false"/>
          <w:color w:val="000000"/>
          <w:sz w:val="28"/>
        </w:rPr>
        <w:t>
      15) балаларды тасымалдау үшін автобус сатып алуға 18 934,0 мың теңге сомасында;</w:t>
      </w:r>
    </w:p>
    <w:bookmarkEnd w:id="26"/>
    <w:bookmarkStart w:name="z34" w:id="27"/>
    <w:p>
      <w:pPr>
        <w:spacing w:after="0"/>
        <w:ind w:left="0"/>
        <w:jc w:val="both"/>
      </w:pPr>
      <w:r>
        <w:rPr>
          <w:rFonts w:ascii="Times New Roman"/>
          <w:b w:val="false"/>
          <w:i w:val="false"/>
          <w:color w:val="000000"/>
          <w:sz w:val="28"/>
        </w:rPr>
        <w:t xml:space="preserve">
      16)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оқытуды қоса алғанда, еңбек нарығында сұранысқа ие кәсіптер мен дағдылар бойынша жұмысшы кадрларды қысқа мерзімді кәсіптік оқытуға 7 947,0 мың теңге сомасында;</w:t>
      </w:r>
    </w:p>
    <w:bookmarkEnd w:id="27"/>
    <w:bookmarkStart w:name="z35" w:id="28"/>
    <w:p>
      <w:pPr>
        <w:spacing w:after="0"/>
        <w:ind w:left="0"/>
        <w:jc w:val="both"/>
      </w:pPr>
      <w:r>
        <w:rPr>
          <w:rFonts w:ascii="Times New Roman"/>
          <w:b w:val="false"/>
          <w:i w:val="false"/>
          <w:color w:val="000000"/>
          <w:sz w:val="28"/>
        </w:rPr>
        <w:t>
      17) аудандық маңызы бар KP-DJ-3 "Шұбалан - Қарасу - Көкалат" 0-39,2 км автомобиль жолының учаскесін орташа жөндеуге 603 000,0 мың теңге сомасында;</w:t>
      </w:r>
    </w:p>
    <w:bookmarkEnd w:id="28"/>
    <w:bookmarkStart w:name="z36" w:id="29"/>
    <w:p>
      <w:pPr>
        <w:spacing w:after="0"/>
        <w:ind w:left="0"/>
        <w:jc w:val="both"/>
      </w:pPr>
      <w:r>
        <w:rPr>
          <w:rFonts w:ascii="Times New Roman"/>
          <w:b w:val="false"/>
          <w:i w:val="false"/>
          <w:color w:val="000000"/>
          <w:sz w:val="28"/>
        </w:rPr>
        <w:t>
      18) халықты әлеуметтік қорғау мемлекеттік ұйымдарында арнаулы әлеуметтік қызмет көрсететін қызметкерлердің жалақысына қосымша ақы белгілеуге 2 076,0 мың теңге сомасында;</w:t>
      </w:r>
    </w:p>
    <w:bookmarkEnd w:id="29"/>
    <w:bookmarkStart w:name="z37" w:id="30"/>
    <w:p>
      <w:pPr>
        <w:spacing w:after="0"/>
        <w:ind w:left="0"/>
        <w:jc w:val="both"/>
      </w:pPr>
      <w:r>
        <w:rPr>
          <w:rFonts w:ascii="Times New Roman"/>
          <w:b w:val="false"/>
          <w:i w:val="false"/>
          <w:color w:val="000000"/>
          <w:sz w:val="28"/>
        </w:rPr>
        <w:t>
      19) еңбек нарығын дамытуға 27 065,0 мың теңге сомасында;</w:t>
      </w:r>
    </w:p>
    <w:bookmarkEnd w:id="30"/>
    <w:bookmarkStart w:name="z38" w:id="31"/>
    <w:p>
      <w:pPr>
        <w:spacing w:after="0"/>
        <w:ind w:left="0"/>
        <w:jc w:val="both"/>
      </w:pPr>
      <w:r>
        <w:rPr>
          <w:rFonts w:ascii="Times New Roman"/>
          <w:b w:val="false"/>
          <w:i w:val="false"/>
          <w:color w:val="000000"/>
          <w:sz w:val="28"/>
        </w:rPr>
        <w:t>
      20) мүгедектердің құқықтарын қамтамасыз ету және өмір сүру сапасын жақсарту жөніндегі іс-шаралар жоспарының іске асырылуына 1 488,0 мың теңге сомасында;</w:t>
      </w:r>
    </w:p>
    <w:bookmarkEnd w:id="31"/>
    <w:bookmarkStart w:name="z39" w:id="32"/>
    <w:p>
      <w:pPr>
        <w:spacing w:after="0"/>
        <w:ind w:left="0"/>
        <w:jc w:val="both"/>
      </w:pPr>
      <w:r>
        <w:rPr>
          <w:rFonts w:ascii="Times New Roman"/>
          <w:b w:val="false"/>
          <w:i w:val="false"/>
          <w:color w:val="000000"/>
          <w:sz w:val="28"/>
        </w:rPr>
        <w:t>
      21) мемлекеттік атаулы әлеуметтік көмекті төлеуге 41 352,0 мың теңге сомасында;</w:t>
      </w:r>
    </w:p>
    <w:bookmarkEnd w:id="32"/>
    <w:bookmarkStart w:name="z40" w:id="33"/>
    <w:p>
      <w:pPr>
        <w:spacing w:after="0"/>
        <w:ind w:left="0"/>
        <w:jc w:val="both"/>
      </w:pPr>
      <w:r>
        <w:rPr>
          <w:rFonts w:ascii="Times New Roman"/>
          <w:b w:val="false"/>
          <w:i w:val="false"/>
          <w:color w:val="000000"/>
          <w:sz w:val="28"/>
        </w:rPr>
        <w:t>
      22)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14 000,0 мың теңге сомасында;</w:t>
      </w:r>
    </w:p>
    <w:bookmarkEnd w:id="33"/>
    <w:bookmarkStart w:name="z41" w:id="34"/>
    <w:p>
      <w:pPr>
        <w:spacing w:after="0"/>
        <w:ind w:left="0"/>
        <w:jc w:val="both"/>
      </w:pPr>
      <w:r>
        <w:rPr>
          <w:rFonts w:ascii="Times New Roman"/>
          <w:b w:val="false"/>
          <w:i w:val="false"/>
          <w:color w:val="000000"/>
          <w:sz w:val="28"/>
        </w:rPr>
        <w:t>
      23) Қостанай облысы Жангелдин ауданының Қаратүбек орта мектебін күрделі жөндеуге 172 832,0 мың теңге сомасында.</w:t>
      </w:r>
    </w:p>
    <w:bookmarkEnd w:id="34"/>
    <w:bookmarkStart w:name="z42" w:id="35"/>
    <w:p>
      <w:pPr>
        <w:spacing w:after="0"/>
        <w:ind w:left="0"/>
        <w:jc w:val="both"/>
      </w:pPr>
      <w:r>
        <w:rPr>
          <w:rFonts w:ascii="Times New Roman"/>
          <w:b w:val="false"/>
          <w:i w:val="false"/>
          <w:color w:val="000000"/>
          <w:sz w:val="28"/>
        </w:rPr>
        <w:t>
      3. 2020 жылға арналған аудан бюджетінде облыстық бюджеттен нысаналы даму трансферттер түсімі мынадай көлемдерде көзделгені ескерілсін:</w:t>
      </w:r>
    </w:p>
    <w:bookmarkEnd w:id="35"/>
    <w:bookmarkStart w:name="z43" w:id="36"/>
    <w:p>
      <w:pPr>
        <w:spacing w:after="0"/>
        <w:ind w:left="0"/>
        <w:jc w:val="both"/>
      </w:pPr>
      <w:r>
        <w:rPr>
          <w:rFonts w:ascii="Times New Roman"/>
          <w:b w:val="false"/>
          <w:i w:val="false"/>
          <w:color w:val="000000"/>
          <w:sz w:val="28"/>
        </w:rPr>
        <w:t>
      1) Жангелдин ауданының Албарбөгет ауылдық округі Көлқамыс ауылының сумен жабдықтау жүйесін қайта жаңғыртуға 117 000,0 мың теңге сомасында;</w:t>
      </w:r>
    </w:p>
    <w:bookmarkEnd w:id="36"/>
    <w:bookmarkStart w:name="z44" w:id="37"/>
    <w:p>
      <w:pPr>
        <w:spacing w:after="0"/>
        <w:ind w:left="0"/>
        <w:jc w:val="both"/>
      </w:pPr>
      <w:r>
        <w:rPr>
          <w:rFonts w:ascii="Times New Roman"/>
          <w:b w:val="false"/>
          <w:i w:val="false"/>
          <w:color w:val="000000"/>
          <w:sz w:val="28"/>
        </w:rPr>
        <w:t>
      2) сапалы ауыз су жеткізу үшін автоцистерна сатып алуға 26 838,0 мың теңге сомасында.</w:t>
      </w:r>
    </w:p>
    <w:bookmarkEnd w:id="37"/>
    <w:bookmarkStart w:name="z45" w:id="38"/>
    <w:p>
      <w:pPr>
        <w:spacing w:after="0"/>
        <w:ind w:left="0"/>
        <w:jc w:val="both"/>
      </w:pPr>
      <w:r>
        <w:rPr>
          <w:rFonts w:ascii="Times New Roman"/>
          <w:b w:val="false"/>
          <w:i w:val="false"/>
          <w:color w:val="000000"/>
          <w:sz w:val="28"/>
        </w:rPr>
        <w:t>
      4. 2020 жылға арналған аудан бюджетінде мамандарды әлеуметтік қолдау шараларын іске асыру үшін жергілікті атқарушы органдарға бюджеттік кредиттер сомасын бөлу 11 929,0 мың теңге сомасында көзделгені ескерілсін.</w:t>
      </w:r>
    </w:p>
    <w:bookmarkEnd w:id="38"/>
    <w:bookmarkStart w:name="z46" w:id="39"/>
    <w:p>
      <w:pPr>
        <w:spacing w:after="0"/>
        <w:ind w:left="0"/>
        <w:jc w:val="both"/>
      </w:pPr>
      <w:r>
        <w:rPr>
          <w:rFonts w:ascii="Times New Roman"/>
          <w:b w:val="false"/>
          <w:i w:val="false"/>
          <w:color w:val="000000"/>
          <w:sz w:val="28"/>
        </w:rPr>
        <w:t xml:space="preserve">
      5. 2020 жылға арналған аудан бюджетінде облыстық бюджеттен берілетін субвенциялар көлемі – 2 318 562,0 мың теңге сомасында көзделгені ескерілсін. </w:t>
      </w:r>
    </w:p>
    <w:bookmarkEnd w:id="39"/>
    <w:bookmarkStart w:name="z47" w:id="40"/>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271 шешіміне</w:t>
            </w:r>
            <w:r>
              <w:br/>
            </w:r>
            <w:r>
              <w:rPr>
                <w:rFonts w:ascii="Times New Roman"/>
                <w:b w:val="false"/>
                <w:i w:val="false"/>
                <w:color w:val="000000"/>
                <w:sz w:val="20"/>
              </w:rPr>
              <w:t>1-қосымша</w:t>
            </w:r>
          </w:p>
        </w:tc>
      </w:tr>
    </w:tbl>
    <w:bookmarkStart w:name="z51" w:id="41"/>
    <w:p>
      <w:pPr>
        <w:spacing w:after="0"/>
        <w:ind w:left="0"/>
        <w:jc w:val="left"/>
      </w:pPr>
      <w:r>
        <w:rPr>
          <w:rFonts w:ascii="Times New Roman"/>
          <w:b/>
          <w:i w:val="false"/>
          <w:color w:val="000000"/>
        </w:rPr>
        <w:t xml:space="preserve"> Жангелдин ауданының 2020 жылға арналған аудандық бюджеті</w:t>
      </w:r>
    </w:p>
    <w:bookmarkEnd w:id="41"/>
    <w:p>
      <w:pPr>
        <w:spacing w:after="0"/>
        <w:ind w:left="0"/>
        <w:jc w:val="both"/>
      </w:pPr>
      <w:r>
        <w:rPr>
          <w:rFonts w:ascii="Times New Roman"/>
          <w:b w:val="false"/>
          <w:i w:val="false"/>
          <w:color w:val="ff0000"/>
          <w:sz w:val="28"/>
        </w:rPr>
        <w:t xml:space="preserve">
      Ескерту. 1-қосымша жаңа редакцияда - Қостанай облысы Жангелдин ауданы мәслихатының 09.11.2020 </w:t>
      </w:r>
      <w:r>
        <w:rPr>
          <w:rFonts w:ascii="Times New Roman"/>
          <w:b w:val="false"/>
          <w:i w:val="false"/>
          <w:color w:val="ff0000"/>
          <w:sz w:val="28"/>
        </w:rPr>
        <w:t>№ 334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4411515,7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271 шешіміне</w:t>
            </w:r>
            <w:r>
              <w:br/>
            </w:r>
            <w:r>
              <w:rPr>
                <w:rFonts w:ascii="Times New Roman"/>
                <w:b w:val="false"/>
                <w:i w:val="false"/>
                <w:color w:val="000000"/>
                <w:sz w:val="20"/>
              </w:rPr>
              <w:t>2-қосымша</w:t>
            </w:r>
          </w:p>
        </w:tc>
      </w:tr>
    </w:tbl>
    <w:bookmarkStart w:name="z53" w:id="42"/>
    <w:p>
      <w:pPr>
        <w:spacing w:after="0"/>
        <w:ind w:left="0"/>
        <w:jc w:val="left"/>
      </w:pPr>
      <w:r>
        <w:rPr>
          <w:rFonts w:ascii="Times New Roman"/>
          <w:b/>
          <w:i w:val="false"/>
          <w:color w:val="000000"/>
        </w:rPr>
        <w:t xml:space="preserve"> Жангелдин ауданының 2021 жылға арналған аудандық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271 шешіміне</w:t>
            </w:r>
            <w:r>
              <w:br/>
            </w:r>
            <w:r>
              <w:rPr>
                <w:rFonts w:ascii="Times New Roman"/>
                <w:b w:val="false"/>
                <w:i w:val="false"/>
                <w:color w:val="000000"/>
                <w:sz w:val="20"/>
              </w:rPr>
              <w:t>3-қосымша</w:t>
            </w:r>
          </w:p>
        </w:tc>
      </w:tr>
    </w:tbl>
    <w:bookmarkStart w:name="z55" w:id="43"/>
    <w:p>
      <w:pPr>
        <w:spacing w:after="0"/>
        <w:ind w:left="0"/>
        <w:jc w:val="left"/>
      </w:pPr>
      <w:r>
        <w:rPr>
          <w:rFonts w:ascii="Times New Roman"/>
          <w:b/>
          <w:i w:val="false"/>
          <w:color w:val="000000"/>
        </w:rPr>
        <w:t xml:space="preserve"> Жангелдин ауданының 2022 жылға арналған аудандық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