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d42c" w14:textId="df8d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21 желтоқсандағы № 254 "Жітіқара ауданының 2019-2021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2019 жылғы 15 ақпандағы № 277 шешімі. Қостанай облысының Әділет департаментінде 2019 жылғы 19 ақпанда № 8264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ауданының 2019-2021 жылдарға арналған аудандық бюджеті туралы" 2018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8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8204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4697369,4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1740524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1875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9762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2945208,4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4768367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- 43560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3788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47348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-27437,6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(профицитін) пайдалану – 27437,6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25896 мың теңге – еңбек нарығын дамытуға;";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31759 мың теңге – Нәтижелі жұмыспен қамтуды және жаппай кәсіпкерлікті дамытудың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мобильді орталықтардағы оқуды қоса алғанда, еңбек нарығында сұранысқа ие кәсіптер мен дағдылар бойынша жұмысшы кадрларды қысқа мерзімді кәсіптік оқытуға;";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33634 мың теңге – 120 орынға арналған Жітіқара ауданы "Теремок" бөбекжай-бақшасының мемлекеттік-жекешелік әріптестік шеңберінде білім берудің мектепке дейінгі ұйымдарында мемлекеттік білім беру тапсырысын іске асыру үшін;";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10), 11), 12), 13) және 14) тармақшалармен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559,4 мың теңге – "Рухани жаңғыру" бағдарламасының "Алтын адам" кіші жобасын іске асыру шеңберінде өңірлік материалдар негізінде 5-7 сыныптарға арналған өлкетану бойынша оқу құралын шығару және оларды мектептерге енгізу үшін;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264 мың теңге – атаулы мемлекеттік әлеуметтік көмек алушылар болып табылатын жеке тұлғаларды телевизиялық абоненттiк жалғамалармен қамтамасыз ету үшін;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795 мың теңге – Нәтижелі жұмыспен қамтуды және жаппай кәсіпкерлікті дамытудың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жұмыспен қамтудың жеке агенттіктеріне халықты жұмыспен қамту саласындағы көрсетілетін қызметтер аутсорсингіне;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1170 мың теңге – ірi қара малдың нодулярлық дерматитіне қарсы эпизоотияға қарсы іс-шараларды жүргізуге;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378 мың теңге – жануарлардың энзоотиялық аурулары бойынша ветеринариялық іс-шараларды жүргізуге.";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 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1-қосымша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2019 жылға арналған аудандық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 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2-қосымша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2020 жылға арналған аудандық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