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9011" w14:textId="54c9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27 қыркүйектегі № 332 шешімі. Қостанай облысының Әділет департаментінде 2019 жылғы 3 қазанда № 8681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6380869,6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2225438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17962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4098708,6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6461867,2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- 47348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-33649,6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33649,6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Жітіқара ауданының жергілікті атқарушы органының резерві 31681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128674 мың теңге – Жітіқара ауданы Забелов ауылының сумен жабдықтау желілерін реконструкциялауға;";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37715 мың теңге – жыл сайынғы "Тың – Целина 2019" облыстық спартакиадасын өткізу үшін негізгі құралдарды, спорт керек-жарағын және спорт құралдарын сатып алуға;";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