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81f1" w14:textId="afb8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23 сәуірдегі № 226 "Қостанай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12 қарашадағы № 345 шешімі. Қостанай облысының Әділет департаментінде 2019 жылғы 22 қарашада № 8765 болып тіркелді. Күші жойылды - Қостанай облысы Жітіқара ауданы мәслихатының 2023 жылғы 30 қарашадағы № 84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Жітіқара ауданы Милютин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19 маусымда "Житикаринские новости" газетінде жарияланған, Нормативтік құқықтық актілерді мемлекеттік тіркеу тізілімінде № 4802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Милютин ауылының жергілікті қоғамдастық жиынына қатысу үшін ауыл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