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a550" w14:textId="9eda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276 "Қарасу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15 тамыздағы № 336 шешімі. Қостанай облысының Әділет департаментінде 2019 жылғы 21 тамызда № 8633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2019-2021 жылдарға арналған аудандық бюджеті туралы" 2018 жылғы 24 желтоқсандағы </w:t>
      </w:r>
      <w:r>
        <w:rPr>
          <w:rFonts w:ascii="Times New Roman"/>
          <w:b w:val="false"/>
          <w:i w:val="false"/>
          <w:color w:val="000000"/>
          <w:sz w:val="28"/>
        </w:rPr>
        <w:t>№ 276</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5 286 800,7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1 128 344,0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7 355,0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11 271,0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4 139 830,7 мың теңге;</w:t>
      </w:r>
    </w:p>
    <w:bookmarkEnd w:id="7"/>
    <w:bookmarkStart w:name="z13" w:id="8"/>
    <w:p>
      <w:pPr>
        <w:spacing w:after="0"/>
        <w:ind w:left="0"/>
        <w:jc w:val="both"/>
      </w:pPr>
      <w:r>
        <w:rPr>
          <w:rFonts w:ascii="Times New Roman"/>
          <w:b w:val="false"/>
          <w:i w:val="false"/>
          <w:color w:val="000000"/>
          <w:sz w:val="28"/>
        </w:rPr>
        <w:t>
      2) шығындар – 5 301 510,9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33 495,0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53 025,0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19 530,0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- 48 205,2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48 205,2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12), 13), 14), 15), 16), 17) тармақшалармен толықтырылсын:</w:t>
      </w:r>
    </w:p>
    <w:bookmarkStart w:name="z22" w:id="16"/>
    <w:p>
      <w:pPr>
        <w:spacing w:after="0"/>
        <w:ind w:left="0"/>
        <w:jc w:val="both"/>
      </w:pPr>
      <w:r>
        <w:rPr>
          <w:rFonts w:ascii="Times New Roman"/>
          <w:b w:val="false"/>
          <w:i w:val="false"/>
          <w:color w:val="000000"/>
          <w:sz w:val="28"/>
        </w:rPr>
        <w:t>
      "12) 2019 жылға арналған бастауыш, негізгі және жалпы орта білім беру ұйымдары мұғалімдерінің және білім беру психологтарының сыйақыларын арттыру;</w:t>
      </w:r>
    </w:p>
    <w:bookmarkEnd w:id="16"/>
    <w:bookmarkStart w:name="z23" w:id="17"/>
    <w:p>
      <w:pPr>
        <w:spacing w:after="0"/>
        <w:ind w:left="0"/>
        <w:jc w:val="both"/>
      </w:pPr>
      <w:r>
        <w:rPr>
          <w:rFonts w:ascii="Times New Roman"/>
          <w:b w:val="false"/>
          <w:i w:val="false"/>
          <w:color w:val="000000"/>
          <w:sz w:val="28"/>
        </w:rPr>
        <w:t>
      13) әкімшілік мемлекеттік қызметшілердің жекелеген санаттарын 2019 жылға ұлғайту;</w:t>
      </w:r>
    </w:p>
    <w:bookmarkEnd w:id="17"/>
    <w:bookmarkStart w:name="z24" w:id="18"/>
    <w:p>
      <w:pPr>
        <w:spacing w:after="0"/>
        <w:ind w:left="0"/>
        <w:jc w:val="both"/>
      </w:pPr>
      <w:r>
        <w:rPr>
          <w:rFonts w:ascii="Times New Roman"/>
          <w:b w:val="false"/>
          <w:i w:val="false"/>
          <w:color w:val="000000"/>
          <w:sz w:val="28"/>
        </w:rPr>
        <w:t>
      14) Қостанай облысы Қарасу ауданы Қарасу және Восток ауылдарының су құбырының таратқыш тораптарын қайта жаңартуға;</w:t>
      </w:r>
    </w:p>
    <w:bookmarkEnd w:id="18"/>
    <w:bookmarkStart w:name="z25" w:id="19"/>
    <w:p>
      <w:pPr>
        <w:spacing w:after="0"/>
        <w:ind w:left="0"/>
        <w:jc w:val="both"/>
      </w:pPr>
      <w:r>
        <w:rPr>
          <w:rFonts w:ascii="Times New Roman"/>
          <w:b w:val="false"/>
          <w:i w:val="false"/>
          <w:color w:val="000000"/>
          <w:sz w:val="28"/>
        </w:rPr>
        <w:t>
      15) "Қарасу ауылының айналма жолы" аудандық маңызы бар автомобиль жолының жасанды құрылымдарын жөндеумен 0-3,775 километріндегі учаскені орташа жөндеуге;</w:t>
      </w:r>
    </w:p>
    <w:bookmarkEnd w:id="19"/>
    <w:bookmarkStart w:name="z26" w:id="20"/>
    <w:p>
      <w:pPr>
        <w:spacing w:after="0"/>
        <w:ind w:left="0"/>
        <w:jc w:val="both"/>
      </w:pPr>
      <w:r>
        <w:rPr>
          <w:rFonts w:ascii="Times New Roman"/>
          <w:b w:val="false"/>
          <w:i w:val="false"/>
          <w:color w:val="000000"/>
          <w:sz w:val="28"/>
        </w:rPr>
        <w:t>
      16) "Октябрь-Шолақашы" аудандық маңызы бар автомобиль жолының 0-4 километріндегі учаскені орташа жөндеуге;</w:t>
      </w:r>
    </w:p>
    <w:bookmarkEnd w:id="20"/>
    <w:bookmarkStart w:name="z27" w:id="21"/>
    <w:p>
      <w:pPr>
        <w:spacing w:after="0"/>
        <w:ind w:left="0"/>
        <w:jc w:val="both"/>
      </w:pPr>
      <w:r>
        <w:rPr>
          <w:rFonts w:ascii="Times New Roman"/>
          <w:b w:val="false"/>
          <w:i w:val="false"/>
          <w:color w:val="000000"/>
          <w:sz w:val="28"/>
        </w:rPr>
        <w:t>
      17) "Ауыл – Ел бесігі" жобасы аясында іс-шараларды жүзеге асыруға.";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3), 4), 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22), 23), 24), 25) тармақшалармен толықтырылсын:</w:t>
      </w:r>
    </w:p>
    <w:bookmarkStart w:name="z30" w:id="22"/>
    <w:p>
      <w:pPr>
        <w:spacing w:after="0"/>
        <w:ind w:left="0"/>
        <w:jc w:val="both"/>
      </w:pPr>
      <w:r>
        <w:rPr>
          <w:rFonts w:ascii="Times New Roman"/>
          <w:b w:val="false"/>
          <w:i w:val="false"/>
          <w:color w:val="000000"/>
          <w:sz w:val="28"/>
        </w:rPr>
        <w:t>
      "22) ауданның мемлекеттік білім беру мекемелері үшін оқулықтар мен оқу-әдістемелік кешендерді сатып алуға және жеткізуге;</w:t>
      </w:r>
    </w:p>
    <w:bookmarkEnd w:id="22"/>
    <w:bookmarkStart w:name="z31" w:id="23"/>
    <w:p>
      <w:pPr>
        <w:spacing w:after="0"/>
        <w:ind w:left="0"/>
        <w:jc w:val="both"/>
      </w:pPr>
      <w:r>
        <w:rPr>
          <w:rFonts w:ascii="Times New Roman"/>
          <w:b w:val="false"/>
          <w:i w:val="false"/>
          <w:color w:val="000000"/>
          <w:sz w:val="28"/>
        </w:rPr>
        <w:t>
      23) Ұлы Отан соғысының қатысушылары мен мүгедектеріне Жеңіс күніне орай әлеуметтік көмек төлеуді ұлғайтуға;</w:t>
      </w:r>
    </w:p>
    <w:bookmarkEnd w:id="23"/>
    <w:bookmarkStart w:name="z32" w:id="24"/>
    <w:p>
      <w:pPr>
        <w:spacing w:after="0"/>
        <w:ind w:left="0"/>
        <w:jc w:val="both"/>
      </w:pPr>
      <w:r>
        <w:rPr>
          <w:rFonts w:ascii="Times New Roman"/>
          <w:b w:val="false"/>
          <w:i w:val="false"/>
          <w:color w:val="000000"/>
          <w:sz w:val="28"/>
        </w:rPr>
        <w:t>
      24) Қостанай облысы Қарасу ауданының төрт ауылын сумен жабдықтауға;</w:t>
      </w:r>
    </w:p>
    <w:bookmarkEnd w:id="24"/>
    <w:bookmarkStart w:name="z33" w:id="25"/>
    <w:p>
      <w:pPr>
        <w:spacing w:after="0"/>
        <w:ind w:left="0"/>
        <w:jc w:val="both"/>
      </w:pPr>
      <w:r>
        <w:rPr>
          <w:rFonts w:ascii="Times New Roman"/>
          <w:b w:val="false"/>
          <w:i w:val="false"/>
          <w:color w:val="000000"/>
          <w:sz w:val="28"/>
        </w:rPr>
        <w:t>
      25) "Ауыл – Ел бесігі" жобасы аясында іс-шараларды жүзеге асыруға.";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5) тармақшалары алып тасталсын;</w:t>
      </w:r>
    </w:p>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15 тамыздағы</w:t>
            </w:r>
            <w:r>
              <w:br/>
            </w:r>
            <w:r>
              <w:rPr>
                <w:rFonts w:ascii="Times New Roman"/>
                <w:b w:val="false"/>
                <w:i w:val="false"/>
                <w:color w:val="000000"/>
                <w:sz w:val="20"/>
              </w:rPr>
              <w:t>№ 336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1-қосымша</w:t>
            </w:r>
          </w:p>
        </w:tc>
      </w:tr>
    </w:tbl>
    <w:bookmarkStart w:name="z39" w:id="28"/>
    <w:p>
      <w:pPr>
        <w:spacing w:after="0"/>
        <w:ind w:left="0"/>
        <w:jc w:val="left"/>
      </w:pPr>
      <w:r>
        <w:rPr>
          <w:rFonts w:ascii="Times New Roman"/>
          <w:b/>
          <w:i w:val="false"/>
          <w:color w:val="000000"/>
        </w:rPr>
        <w:t xml:space="preserve"> 2019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336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2-қосымша</w:t>
            </w:r>
          </w:p>
        </w:tc>
      </w:tr>
    </w:tbl>
    <w:bookmarkStart w:name="z42" w:id="29"/>
    <w:p>
      <w:pPr>
        <w:spacing w:after="0"/>
        <w:ind w:left="0"/>
        <w:jc w:val="left"/>
      </w:pPr>
      <w:r>
        <w:rPr>
          <w:rFonts w:ascii="Times New Roman"/>
          <w:b/>
          <w:i w:val="false"/>
          <w:color w:val="000000"/>
        </w:rPr>
        <w:t xml:space="preserve"> 2020 жылға арналған аудандық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15 тамыздағы</w:t>
            </w:r>
            <w:r>
              <w:br/>
            </w:r>
            <w:r>
              <w:rPr>
                <w:rFonts w:ascii="Times New Roman"/>
                <w:b w:val="false"/>
                <w:i w:val="false"/>
                <w:color w:val="000000"/>
                <w:sz w:val="20"/>
              </w:rPr>
              <w:t>№ 336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3-қосымша</w:t>
            </w:r>
          </w:p>
        </w:tc>
      </w:tr>
    </w:tbl>
    <w:bookmarkStart w:name="z45" w:id="30"/>
    <w:p>
      <w:pPr>
        <w:spacing w:after="0"/>
        <w:ind w:left="0"/>
        <w:jc w:val="left"/>
      </w:pPr>
      <w:r>
        <w:rPr>
          <w:rFonts w:ascii="Times New Roman"/>
          <w:b/>
          <w:i w:val="false"/>
          <w:color w:val="000000"/>
        </w:rPr>
        <w:t xml:space="preserve"> 2021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336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4-қосымша</w:t>
            </w:r>
          </w:p>
        </w:tc>
      </w:tr>
    </w:tbl>
    <w:bookmarkStart w:name="z48" w:id="31"/>
    <w:p>
      <w:pPr>
        <w:spacing w:after="0"/>
        <w:ind w:left="0"/>
        <w:jc w:val="left"/>
      </w:pPr>
      <w:r>
        <w:rPr>
          <w:rFonts w:ascii="Times New Roman"/>
          <w:b/>
          <w:i w:val="false"/>
          <w:color w:val="000000"/>
        </w:rPr>
        <w:t xml:space="preserve"> 2019-2021 жылдарға арналған ауылдар мен ауылдық округтердің бюджеттік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Қойбағар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336 шешіміне</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6-қосымша</w:t>
            </w:r>
          </w:p>
        </w:tc>
      </w:tr>
    </w:tbl>
    <w:bookmarkStart w:name="z51" w:id="32"/>
    <w:p>
      <w:pPr>
        <w:spacing w:after="0"/>
        <w:ind w:left="0"/>
        <w:jc w:val="left"/>
      </w:pPr>
      <w:r>
        <w:rPr>
          <w:rFonts w:ascii="Times New Roman"/>
          <w:b/>
          <w:i w:val="false"/>
          <w:color w:val="000000"/>
        </w:rPr>
        <w:t xml:space="preserve"> 2019-2021 жылдарға арналған Қарасу ауданының ауылдар және ауылдық округтерінің жергілікті өзін-өзі басқару органдарына берілетін трансферттердің бөлінуі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