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54a5" w14:textId="89f5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282 "2019 – 2021 жылдарға арналған Қарасу ауданының Железнодорожный ауылдық округінің, Қарасу ауылының, Октябрь ауылының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2019 жылғы 29 қазандағы № 353 шешімі. Қостанай облысының Әділет департаментінде 2019 жылғы 1 қарашада № 8734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"2019–2021 жылдарға арналған Қарасу ауданының Железнодорожный ауылдық округінің, Қарасу ауылының, Октябрь ауылының бюджеттері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8220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Железнодорожный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18 015,0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5 901,0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12 114,0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18 746,2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- 731,2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2019 жылға арналған Железнодорожный ауылдық округінің бюджетінде аудандық бюджеттен ағымдағы нысаналы трансферттер көлемі 394,0 мың теңге сомасында көзделгені ескерілсін.";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Қарасу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255 629,0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22 156,0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233 396,0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257 472,5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- 1 843,5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1 843,5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2019 жылға арналған Қарасу ауылының бюджетінде "Ауыл-Ел бесігі" жобасы шеңберінде іс-шараларды іске асыруға облыстық бюджеттен ағымдағы нысаналы трансферттер түсімі 73 898,0 мың теңге сомасында көзделгені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2019 жылға арналған Қарасу ауылының бюджетінде жаңадан ашылған балабақшаны ұстауға облыстық бюджеттен ағымдағы нысаналы трансферттер түсімі 10 826,0 мың теңге сомасында көзделгені ескерілсін.";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Октябрь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74 557,0 мың теңге, оның iшiнде: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8 719,0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65 829,0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83 178,3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- 8 621,3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8 621,3 мың теңге.";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Октябрь ауылының бюджетінде аудандық бюджеттен ағымдағы нысаналы трансферттер көлемі 4 410,0 мың теңге сомасында көзделгені ескерілсін.";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Өскімбаева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ауылдық округінің 2019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2019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2019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